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DD04" w14:textId="77777777" w:rsidR="00027AA7" w:rsidRPr="006D48C2" w:rsidRDefault="00027AA7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>Presse</w:t>
      </w:r>
      <w:r w:rsidR="00913E60" w:rsidRPr="006D48C2">
        <w:rPr>
          <w:rFonts w:ascii="Arial" w:hAnsi="Arial" w:cs="Arial"/>
          <w:sz w:val="18"/>
          <w:szCs w:val="18"/>
        </w:rPr>
        <w:t>kontakt:</w:t>
      </w:r>
    </w:p>
    <w:p w14:paraId="03E4CAC2" w14:textId="77777777" w:rsidR="00027AA7" w:rsidRPr="006D48C2" w:rsidRDefault="000F525A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>Julia Sachse</w:t>
      </w:r>
    </w:p>
    <w:p w14:paraId="7B4321F4" w14:textId="77777777" w:rsidR="00027AA7" w:rsidRPr="0009553B" w:rsidRDefault="00027AA7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 xml:space="preserve">Tel.: </w:t>
      </w:r>
      <w:r w:rsidR="000F525A" w:rsidRPr="0009553B">
        <w:rPr>
          <w:rFonts w:ascii="Arial" w:hAnsi="Arial" w:cs="Arial"/>
          <w:sz w:val="18"/>
          <w:szCs w:val="18"/>
        </w:rPr>
        <w:t>08031 365 9029</w:t>
      </w:r>
    </w:p>
    <w:p w14:paraId="597A97A8" w14:textId="0285F6E3" w:rsidR="0015448E" w:rsidRPr="0009553B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hyperlink r:id="rId11" w:history="1">
        <w:r w:rsidRPr="0009553B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presse.lokschuppen@vkr-rosenheim.de</w:t>
        </w:r>
      </w:hyperlink>
    </w:p>
    <w:p w14:paraId="2079682F" w14:textId="46E0C3D5" w:rsidR="0009553B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</w:p>
    <w:p w14:paraId="6C0BD186" w14:textId="18BFC453" w:rsidR="0009553B" w:rsidRPr="00095D31" w:rsidRDefault="0009553B" w:rsidP="0009553B">
      <w:pPr>
        <w:ind w:left="5812" w:firstLine="851"/>
        <w:rPr>
          <w:rFonts w:ascii="Arial" w:hAnsi="Arial" w:cs="Arial"/>
          <w:sz w:val="18"/>
          <w:szCs w:val="18"/>
        </w:rPr>
      </w:pPr>
      <w:r w:rsidRPr="00095D31">
        <w:rPr>
          <w:rFonts w:ascii="Arial" w:hAnsi="Arial" w:cs="Arial"/>
          <w:sz w:val="18"/>
          <w:szCs w:val="18"/>
        </w:rPr>
        <w:softHyphen/>
      </w:r>
      <w:r w:rsidRPr="00095D31">
        <w:rPr>
          <w:rFonts w:ascii="Arial" w:hAnsi="Arial" w:cs="Arial"/>
          <w:sz w:val="18"/>
          <w:szCs w:val="18"/>
        </w:rPr>
        <w:softHyphen/>
      </w:r>
      <w:r w:rsidRPr="00095D31">
        <w:rPr>
          <w:rFonts w:ascii="Arial" w:hAnsi="Arial" w:cs="Arial"/>
          <w:bCs/>
          <w:sz w:val="18"/>
          <w:szCs w:val="18"/>
        </w:rPr>
        <w:t xml:space="preserve">Rosenheim, </w:t>
      </w:r>
      <w:r w:rsidR="006D2CBC">
        <w:rPr>
          <w:rFonts w:ascii="Arial" w:hAnsi="Arial" w:cs="Arial"/>
          <w:bCs/>
          <w:sz w:val="18"/>
          <w:szCs w:val="18"/>
        </w:rPr>
        <w:fldChar w:fldCharType="begin"/>
      </w:r>
      <w:r w:rsidR="006D2CBC">
        <w:rPr>
          <w:rFonts w:ascii="Arial" w:hAnsi="Arial" w:cs="Arial"/>
          <w:bCs/>
          <w:sz w:val="18"/>
          <w:szCs w:val="18"/>
        </w:rPr>
        <w:instrText xml:space="preserve"> TIME \@ "d. MMMM yyyy" </w:instrText>
      </w:r>
      <w:r w:rsidR="006D2CBC">
        <w:rPr>
          <w:rFonts w:ascii="Arial" w:hAnsi="Arial" w:cs="Arial"/>
          <w:bCs/>
          <w:sz w:val="18"/>
          <w:szCs w:val="18"/>
        </w:rPr>
        <w:fldChar w:fldCharType="separate"/>
      </w:r>
      <w:r w:rsidR="008D0CC8">
        <w:rPr>
          <w:rFonts w:ascii="Arial" w:hAnsi="Arial" w:cs="Arial"/>
          <w:bCs/>
          <w:noProof/>
          <w:sz w:val="18"/>
          <w:szCs w:val="18"/>
        </w:rPr>
        <w:t>10. Juli 2025</w:t>
      </w:r>
      <w:r w:rsidR="006D2CBC">
        <w:rPr>
          <w:rFonts w:ascii="Arial" w:hAnsi="Arial" w:cs="Arial"/>
          <w:bCs/>
          <w:sz w:val="18"/>
          <w:szCs w:val="18"/>
        </w:rPr>
        <w:fldChar w:fldCharType="end"/>
      </w:r>
    </w:p>
    <w:p w14:paraId="62C3F649" w14:textId="2485C417" w:rsidR="0009553B" w:rsidRPr="006D48C2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</w:p>
    <w:p w14:paraId="4F18F859" w14:textId="77777777" w:rsidR="00913E60" w:rsidRDefault="00913E60" w:rsidP="00595A4C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32E4391D" w14:textId="43660D3A" w:rsidR="00425B1C" w:rsidRPr="003C1CCF" w:rsidRDefault="00425B1C" w:rsidP="00DD10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54E6614" w14:textId="4D93F42D" w:rsidR="00CB60AD" w:rsidRPr="00C52C2D" w:rsidRDefault="000F525A" w:rsidP="00DD104C">
      <w:pPr>
        <w:pStyle w:val="Anrede"/>
        <w:spacing w:line="276" w:lineRule="auto"/>
        <w:ind w:right="1416"/>
        <w:rPr>
          <w:rFonts w:ascii="Arial" w:hAnsi="Arial" w:cs="Arial"/>
          <w:b/>
          <w:sz w:val="25"/>
          <w:szCs w:val="25"/>
        </w:rPr>
      </w:pPr>
      <w:r w:rsidRPr="00C52C2D">
        <w:rPr>
          <w:rFonts w:ascii="Arial" w:hAnsi="Arial" w:cs="Arial"/>
          <w:b/>
          <w:sz w:val="25"/>
          <w:szCs w:val="25"/>
        </w:rPr>
        <w:t>Pressemitteilung</w:t>
      </w:r>
    </w:p>
    <w:p w14:paraId="1A403598" w14:textId="5902C84F" w:rsidR="000F525A" w:rsidRPr="003C1CCF" w:rsidRDefault="000F525A" w:rsidP="00DD104C">
      <w:pPr>
        <w:pStyle w:val="Anrede"/>
        <w:spacing w:line="276" w:lineRule="auto"/>
        <w:ind w:right="1416"/>
        <w:rPr>
          <w:rFonts w:ascii="Arial" w:hAnsi="Arial" w:cs="Arial"/>
          <w:sz w:val="22"/>
          <w:szCs w:val="22"/>
        </w:rPr>
      </w:pPr>
      <w:r w:rsidRPr="003C1CCF">
        <w:rPr>
          <w:rFonts w:ascii="Arial" w:hAnsi="Arial" w:cs="Arial"/>
          <w:sz w:val="22"/>
          <w:szCs w:val="22"/>
        </w:rPr>
        <w:t>Veranstaltungs</w:t>
      </w:r>
      <w:r w:rsidR="005C4106">
        <w:rPr>
          <w:rFonts w:ascii="Arial" w:hAnsi="Arial" w:cs="Arial"/>
          <w:sz w:val="22"/>
          <w:szCs w:val="22"/>
        </w:rPr>
        <w:t xml:space="preserve">- und </w:t>
      </w:r>
      <w:r w:rsidRPr="003C1CCF">
        <w:rPr>
          <w:rFonts w:ascii="Arial" w:hAnsi="Arial" w:cs="Arial"/>
          <w:sz w:val="22"/>
          <w:szCs w:val="22"/>
        </w:rPr>
        <w:t>Kongress GmbH Rosenheim</w:t>
      </w:r>
    </w:p>
    <w:p w14:paraId="4A3C4AEA" w14:textId="3E1ADE11" w:rsidR="00DD104C" w:rsidRDefault="00DD104C" w:rsidP="00DD104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61D175" w14:textId="4A8544C7" w:rsidR="00A61685" w:rsidRPr="00DD104C" w:rsidRDefault="00A61685" w:rsidP="00DD104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9AD3C63" w14:textId="3D6F2C82" w:rsidR="00A61685" w:rsidRPr="00C52C2D" w:rsidRDefault="004F5A4E" w:rsidP="00DD104C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Von der Bühne an den Bug</w:t>
      </w:r>
    </w:p>
    <w:p w14:paraId="65F2755C" w14:textId="48A45B7C" w:rsidR="00316A7F" w:rsidRPr="003C1CCF" w:rsidRDefault="00DB76EE" w:rsidP="0035401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B76EE">
        <w:rPr>
          <w:rFonts w:ascii="Arial" w:hAnsi="Arial" w:cs="Arial"/>
          <w:bCs/>
          <w:sz w:val="22"/>
          <w:szCs w:val="22"/>
        </w:rPr>
        <w:t xml:space="preserve">Kostenloser Audioguide </w:t>
      </w:r>
      <w:r w:rsidR="00354015">
        <w:rPr>
          <w:rFonts w:ascii="Arial" w:hAnsi="Arial" w:cs="Arial"/>
          <w:bCs/>
          <w:sz w:val="22"/>
          <w:szCs w:val="22"/>
        </w:rPr>
        <w:t>für die</w:t>
      </w:r>
      <w:r w:rsidRPr="00DB76EE">
        <w:rPr>
          <w:rFonts w:ascii="Arial" w:hAnsi="Arial" w:cs="Arial"/>
          <w:bCs/>
          <w:sz w:val="22"/>
          <w:szCs w:val="22"/>
        </w:rPr>
        <w:t xml:space="preserve"> TITANIC-Ausstellung </w:t>
      </w:r>
      <w:r w:rsidR="00354015">
        <w:rPr>
          <w:rFonts w:ascii="Arial" w:hAnsi="Arial" w:cs="Arial"/>
          <w:bCs/>
          <w:sz w:val="22"/>
          <w:szCs w:val="22"/>
        </w:rPr>
        <w:t>mit dem Sommerfestivalpass</w:t>
      </w:r>
    </w:p>
    <w:p w14:paraId="3FA94505" w14:textId="77777777" w:rsidR="00994243" w:rsidRPr="003C1CCF" w:rsidRDefault="00994243" w:rsidP="00DD104C">
      <w:pPr>
        <w:spacing w:line="276" w:lineRule="auto"/>
        <w:rPr>
          <w:rFonts w:ascii="Arial" w:hAnsi="Arial" w:cs="Arial"/>
          <w:sz w:val="22"/>
          <w:szCs w:val="22"/>
        </w:rPr>
      </w:pPr>
    </w:p>
    <w:p w14:paraId="15E946DC" w14:textId="44D40CB9" w:rsidR="000710B9" w:rsidRDefault="00BE4EF7" w:rsidP="000710B9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52C2D">
        <w:rPr>
          <w:rFonts w:ascii="Arial" w:hAnsi="Arial" w:cs="Arial"/>
          <w:bCs/>
          <w:sz w:val="22"/>
          <w:szCs w:val="22"/>
        </w:rPr>
        <w:t xml:space="preserve">Rosenheim – </w:t>
      </w:r>
      <w:r w:rsidR="000710B9" w:rsidRPr="000710B9">
        <w:rPr>
          <w:rFonts w:ascii="Arial" w:hAnsi="Arial" w:cs="Arial"/>
          <w:bCs/>
          <w:sz w:val="22"/>
          <w:szCs w:val="22"/>
        </w:rPr>
        <w:t>Gute Nachrichten für alle Festivalgäste: Wer eine</w:t>
      </w:r>
      <w:r w:rsidR="00A84C82">
        <w:rPr>
          <w:rFonts w:ascii="Arial" w:hAnsi="Arial" w:cs="Arial"/>
          <w:bCs/>
          <w:sz w:val="22"/>
          <w:szCs w:val="22"/>
        </w:rPr>
        <w:t>n P</w:t>
      </w:r>
      <w:r w:rsidR="000710B9" w:rsidRPr="000710B9">
        <w:rPr>
          <w:rFonts w:ascii="Arial" w:hAnsi="Arial" w:cs="Arial"/>
          <w:bCs/>
          <w:sz w:val="22"/>
          <w:szCs w:val="22"/>
        </w:rPr>
        <w:t xml:space="preserve">ass besitzt, erhält den Audioguide zur Ausstellung „TITANIC – Ihre Zeit. Ihr Schicksal. Ihr Mythos.“ im </w:t>
      </w:r>
      <w:r w:rsidR="004C3BCD">
        <w:rPr>
          <w:rFonts w:ascii="Arial" w:hAnsi="Arial" w:cs="Arial"/>
          <w:bCs/>
          <w:sz w:val="22"/>
          <w:szCs w:val="22"/>
        </w:rPr>
        <w:t xml:space="preserve">Ausstellungszentrum </w:t>
      </w:r>
      <w:r w:rsidR="000710B9" w:rsidRPr="000710B9">
        <w:rPr>
          <w:rFonts w:ascii="Arial" w:hAnsi="Arial" w:cs="Arial"/>
          <w:bCs/>
          <w:sz w:val="22"/>
          <w:szCs w:val="22"/>
        </w:rPr>
        <w:t>Lokschuppen Rosenheim kostenlos. Der reguläre Preis von 8,50 € entfällt</w:t>
      </w:r>
      <w:r w:rsidR="004C3BCD">
        <w:rPr>
          <w:rFonts w:ascii="Arial" w:hAnsi="Arial" w:cs="Arial"/>
          <w:bCs/>
          <w:sz w:val="22"/>
          <w:szCs w:val="22"/>
        </w:rPr>
        <w:t xml:space="preserve"> somit. </w:t>
      </w:r>
      <w:r w:rsidR="000710B9" w:rsidRPr="000710B9">
        <w:rPr>
          <w:rFonts w:ascii="Arial" w:hAnsi="Arial" w:cs="Arial"/>
          <w:bCs/>
          <w:sz w:val="22"/>
          <w:szCs w:val="22"/>
        </w:rPr>
        <w:t>Die Aktion läuft vom 11. Juli bis einschließlich</w:t>
      </w:r>
      <w:r w:rsidR="00007741">
        <w:rPr>
          <w:rFonts w:ascii="Arial" w:hAnsi="Arial" w:cs="Arial"/>
          <w:bCs/>
          <w:sz w:val="22"/>
          <w:szCs w:val="22"/>
        </w:rPr>
        <w:t xml:space="preserve"> </w:t>
      </w:r>
      <w:r w:rsidR="000710B9" w:rsidRPr="000710B9">
        <w:rPr>
          <w:rFonts w:ascii="Arial" w:hAnsi="Arial" w:cs="Arial"/>
          <w:bCs/>
          <w:sz w:val="22"/>
          <w:szCs w:val="22"/>
        </w:rPr>
        <w:t>31. August 2025</w:t>
      </w:r>
      <w:r w:rsidR="004C3BCD">
        <w:rPr>
          <w:rFonts w:ascii="Arial" w:hAnsi="Arial" w:cs="Arial"/>
          <w:bCs/>
          <w:sz w:val="22"/>
          <w:szCs w:val="22"/>
        </w:rPr>
        <w:t>.</w:t>
      </w:r>
    </w:p>
    <w:p w14:paraId="5FF0E6F1" w14:textId="77777777" w:rsidR="004C3BCD" w:rsidRPr="000710B9" w:rsidRDefault="004C3BCD" w:rsidP="000710B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0771CDD" w14:textId="7DF7E111" w:rsidR="006371F8" w:rsidRDefault="00E86369" w:rsidP="00D83E1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86369">
        <w:rPr>
          <w:rFonts w:ascii="Arial" w:hAnsi="Arial" w:cs="Arial"/>
          <w:bCs/>
          <w:sz w:val="22"/>
          <w:szCs w:val="22"/>
        </w:rPr>
        <w:t>Um den Audioguide kostenfrei zu erhalten</w:t>
      </w:r>
      <w:r w:rsidR="002A311E">
        <w:rPr>
          <w:rFonts w:ascii="Arial" w:hAnsi="Arial" w:cs="Arial"/>
          <w:bCs/>
          <w:sz w:val="22"/>
          <w:szCs w:val="22"/>
        </w:rPr>
        <w:t xml:space="preserve">, </w:t>
      </w:r>
      <w:r w:rsidR="002A311E" w:rsidRPr="002A311E">
        <w:rPr>
          <w:rFonts w:ascii="Arial" w:hAnsi="Arial" w:cs="Arial"/>
          <w:bCs/>
          <w:sz w:val="22"/>
          <w:szCs w:val="22"/>
        </w:rPr>
        <w:t xml:space="preserve">genügt es, den Festivalpass an der </w:t>
      </w:r>
      <w:r w:rsidR="002A311E">
        <w:rPr>
          <w:rFonts w:ascii="Arial" w:hAnsi="Arial" w:cs="Arial"/>
          <w:bCs/>
          <w:sz w:val="22"/>
          <w:szCs w:val="22"/>
        </w:rPr>
        <w:t>Ausstellungsk</w:t>
      </w:r>
      <w:r w:rsidR="002A311E" w:rsidRPr="002A311E">
        <w:rPr>
          <w:rFonts w:ascii="Arial" w:hAnsi="Arial" w:cs="Arial"/>
          <w:bCs/>
          <w:sz w:val="22"/>
          <w:szCs w:val="22"/>
        </w:rPr>
        <w:t>asse vorzuzeigen.</w:t>
      </w:r>
      <w:r w:rsidR="00EB6579">
        <w:rPr>
          <w:rFonts w:ascii="Arial" w:hAnsi="Arial" w:cs="Arial"/>
          <w:bCs/>
          <w:sz w:val="22"/>
          <w:szCs w:val="22"/>
        </w:rPr>
        <w:t xml:space="preserve"> </w:t>
      </w:r>
      <w:r w:rsidR="007078E6" w:rsidRPr="007078E6">
        <w:rPr>
          <w:rFonts w:ascii="Arial" w:hAnsi="Arial" w:cs="Arial"/>
          <w:sz w:val="22"/>
          <w:szCs w:val="22"/>
        </w:rPr>
        <w:t xml:space="preserve">Nach </w:t>
      </w:r>
      <w:r w:rsidR="001D4E74">
        <w:rPr>
          <w:rFonts w:ascii="Arial" w:hAnsi="Arial" w:cs="Arial"/>
          <w:sz w:val="22"/>
          <w:szCs w:val="22"/>
        </w:rPr>
        <w:t xml:space="preserve">dem </w:t>
      </w:r>
      <w:r w:rsidR="007078E6" w:rsidRPr="007078E6">
        <w:rPr>
          <w:rFonts w:ascii="Arial" w:hAnsi="Arial" w:cs="Arial"/>
          <w:sz w:val="22"/>
          <w:szCs w:val="22"/>
        </w:rPr>
        <w:t xml:space="preserve">Kauf </w:t>
      </w:r>
      <w:r w:rsidR="00336462" w:rsidRPr="00336462">
        <w:rPr>
          <w:rFonts w:ascii="Arial" w:hAnsi="Arial" w:cs="Arial"/>
          <w:sz w:val="22"/>
          <w:szCs w:val="22"/>
        </w:rPr>
        <w:t>des Eintrittstickets</w:t>
      </w:r>
      <w:r w:rsidR="00336462">
        <w:rPr>
          <w:rFonts w:ascii="Arial" w:hAnsi="Arial" w:cs="Arial"/>
          <w:sz w:val="22"/>
          <w:szCs w:val="22"/>
        </w:rPr>
        <w:t xml:space="preserve"> </w:t>
      </w:r>
      <w:r w:rsidR="007078E6" w:rsidRPr="007078E6">
        <w:rPr>
          <w:rFonts w:ascii="Arial" w:hAnsi="Arial" w:cs="Arial"/>
          <w:sz w:val="22"/>
          <w:szCs w:val="22"/>
        </w:rPr>
        <w:t>betreten die Gäste eine Welt der 1910er-Jahre</w:t>
      </w:r>
      <w:r w:rsidR="00F53405">
        <w:rPr>
          <w:rFonts w:ascii="Arial" w:hAnsi="Arial" w:cs="Arial"/>
          <w:sz w:val="22"/>
          <w:szCs w:val="22"/>
        </w:rPr>
        <w:t>, g</w:t>
      </w:r>
      <w:r w:rsidR="007078E6" w:rsidRPr="007078E6">
        <w:rPr>
          <w:rFonts w:ascii="Arial" w:hAnsi="Arial" w:cs="Arial"/>
          <w:sz w:val="22"/>
          <w:szCs w:val="22"/>
        </w:rPr>
        <w:t xml:space="preserve">eprägt von technischem Aufbruch, Fortschrittsglauben und dem Traum grenzenloser Möglichkeiten. Die Ausstellung lässt diese Epoche lebendig werden und zeigt, wie die </w:t>
      </w:r>
      <w:r w:rsidR="007078E6" w:rsidRPr="001900F7">
        <w:rPr>
          <w:rFonts w:ascii="Arial" w:hAnsi="Arial" w:cs="Arial"/>
          <w:i/>
          <w:iCs/>
          <w:sz w:val="22"/>
          <w:szCs w:val="22"/>
        </w:rPr>
        <w:t>Titanic</w:t>
      </w:r>
      <w:r w:rsidR="007078E6" w:rsidRPr="007078E6">
        <w:rPr>
          <w:rFonts w:ascii="Arial" w:hAnsi="Arial" w:cs="Arial"/>
          <w:sz w:val="22"/>
          <w:szCs w:val="22"/>
        </w:rPr>
        <w:t xml:space="preserve"> zum Symbol ihrer Zeit wurde</w:t>
      </w:r>
      <w:r w:rsidR="00306942">
        <w:rPr>
          <w:rFonts w:ascii="Arial" w:hAnsi="Arial" w:cs="Arial"/>
          <w:sz w:val="22"/>
          <w:szCs w:val="22"/>
        </w:rPr>
        <w:t>.</w:t>
      </w:r>
    </w:p>
    <w:p w14:paraId="6B09614B" w14:textId="003F8758" w:rsidR="00D83E1A" w:rsidRDefault="00D83E1A" w:rsidP="00F87D5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CFB80DD" w14:textId="5B2D9E69" w:rsidR="000C3D2B" w:rsidRDefault="00F53405" w:rsidP="00F87D5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Warum ein Ausstellungsbesuch auch etwas für Festival-Fan</w:t>
      </w:r>
      <w:r w:rsidR="00306942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ist? </w:t>
      </w:r>
      <w:r w:rsidR="00F87D52" w:rsidRPr="000710B9">
        <w:rPr>
          <w:rFonts w:ascii="Arial" w:hAnsi="Arial" w:cs="Arial"/>
          <w:bCs/>
          <w:sz w:val="22"/>
          <w:szCs w:val="22"/>
        </w:rPr>
        <w:t>„</w:t>
      </w:r>
      <w:r w:rsidR="000C3D2B" w:rsidRPr="000C3D2B">
        <w:rPr>
          <w:rFonts w:ascii="Arial" w:hAnsi="Arial" w:cs="Arial"/>
          <w:bCs/>
          <w:sz w:val="22"/>
          <w:szCs w:val="22"/>
        </w:rPr>
        <w:t>Feiern, tanzen, lachen</w:t>
      </w:r>
      <w:r w:rsidR="00965428">
        <w:rPr>
          <w:rFonts w:ascii="Arial" w:hAnsi="Arial" w:cs="Arial"/>
          <w:bCs/>
          <w:sz w:val="22"/>
          <w:szCs w:val="22"/>
        </w:rPr>
        <w:t xml:space="preserve"> … </w:t>
      </w:r>
      <w:r w:rsidR="00340E0E">
        <w:rPr>
          <w:rFonts w:ascii="Arial" w:hAnsi="Arial" w:cs="Arial"/>
          <w:bCs/>
          <w:sz w:val="22"/>
          <w:szCs w:val="22"/>
        </w:rPr>
        <w:t>d</w:t>
      </w:r>
      <w:r w:rsidR="000C3D2B" w:rsidRPr="000C3D2B">
        <w:rPr>
          <w:rFonts w:ascii="Arial" w:hAnsi="Arial" w:cs="Arial"/>
          <w:bCs/>
          <w:sz w:val="22"/>
          <w:szCs w:val="22"/>
        </w:rPr>
        <w:t xml:space="preserve">as ist genauso Teil von Kultur wie das Erinnern an große Geschichten und persönliche Schicksale. </w:t>
      </w:r>
      <w:r w:rsidR="00CD7ABF">
        <w:rPr>
          <w:rFonts w:ascii="Arial" w:hAnsi="Arial" w:cs="Arial"/>
          <w:bCs/>
          <w:sz w:val="22"/>
          <w:szCs w:val="22"/>
        </w:rPr>
        <w:t>Kultur kann so vielfältig sein und genau das zeigen wir hier in Rosenheim</w:t>
      </w:r>
      <w:r>
        <w:rPr>
          <w:rFonts w:ascii="Arial" w:hAnsi="Arial" w:cs="Arial"/>
          <w:bCs/>
          <w:sz w:val="22"/>
          <w:szCs w:val="22"/>
        </w:rPr>
        <w:t xml:space="preserve">“, </w:t>
      </w:r>
      <w:r w:rsidR="00340E0E">
        <w:rPr>
          <w:rFonts w:ascii="Arial" w:hAnsi="Arial" w:cs="Arial"/>
          <w:bCs/>
          <w:sz w:val="22"/>
          <w:szCs w:val="22"/>
        </w:rPr>
        <w:t>erklärt</w:t>
      </w:r>
      <w:r>
        <w:rPr>
          <w:rFonts w:ascii="Arial" w:hAnsi="Arial" w:cs="Arial"/>
          <w:bCs/>
          <w:sz w:val="22"/>
          <w:szCs w:val="22"/>
        </w:rPr>
        <w:t xml:space="preserve"> Ausstellungsleiterin Dr. Jennifer Morscheiser.</w:t>
      </w:r>
    </w:p>
    <w:p w14:paraId="0BE85DAB" w14:textId="77777777" w:rsidR="00CD7ABF" w:rsidRDefault="00CD7ABF" w:rsidP="00F87D5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C6C6924" w14:textId="67DE3D96" w:rsidR="00306942" w:rsidRDefault="00CD7ABF" w:rsidP="08BABD4F">
      <w:pPr>
        <w:spacing w:line="276" w:lineRule="auto"/>
        <w:rPr>
          <w:rFonts w:ascii="Arial" w:hAnsi="Arial" w:cs="Arial"/>
          <w:sz w:val="22"/>
          <w:szCs w:val="22"/>
        </w:rPr>
      </w:pPr>
      <w:r w:rsidRPr="08BABD4F">
        <w:rPr>
          <w:rFonts w:ascii="Arial" w:hAnsi="Arial" w:cs="Arial"/>
          <w:sz w:val="22"/>
          <w:szCs w:val="22"/>
        </w:rPr>
        <w:t>Mit 21 Grad Raumtemperatur und ruhig</w:t>
      </w:r>
      <w:r w:rsidR="001E5F6E" w:rsidRPr="08BABD4F">
        <w:rPr>
          <w:rFonts w:ascii="Arial" w:hAnsi="Arial" w:cs="Arial"/>
          <w:sz w:val="22"/>
          <w:szCs w:val="22"/>
        </w:rPr>
        <w:t>em</w:t>
      </w:r>
      <w:r w:rsidRPr="08BABD4F">
        <w:rPr>
          <w:rFonts w:ascii="Arial" w:hAnsi="Arial" w:cs="Arial"/>
          <w:sz w:val="22"/>
          <w:szCs w:val="22"/>
        </w:rPr>
        <w:t xml:space="preserve"> Besuchsbetrieb ist die Ausstellung im Sommer ein </w:t>
      </w:r>
      <w:r w:rsidR="19B21F82" w:rsidRPr="08BABD4F">
        <w:rPr>
          <w:rFonts w:ascii="Arial" w:hAnsi="Arial" w:cs="Arial"/>
          <w:sz w:val="22"/>
          <w:szCs w:val="22"/>
        </w:rPr>
        <w:t xml:space="preserve">absoluter </w:t>
      </w:r>
      <w:r w:rsidRPr="08BABD4F">
        <w:rPr>
          <w:rFonts w:ascii="Arial" w:hAnsi="Arial" w:cs="Arial"/>
          <w:sz w:val="22"/>
          <w:szCs w:val="22"/>
        </w:rPr>
        <w:t xml:space="preserve">Geheimtipp. </w:t>
      </w:r>
      <w:r w:rsidR="00006BD1" w:rsidRPr="08BABD4F">
        <w:rPr>
          <w:rFonts w:ascii="Arial" w:hAnsi="Arial" w:cs="Arial"/>
          <w:sz w:val="22"/>
          <w:szCs w:val="22"/>
        </w:rPr>
        <w:t xml:space="preserve">Und wer eine echte Abkühlung sucht, </w:t>
      </w:r>
      <w:r w:rsidRPr="08BABD4F">
        <w:rPr>
          <w:rFonts w:ascii="Arial" w:hAnsi="Arial" w:cs="Arial"/>
          <w:sz w:val="22"/>
          <w:szCs w:val="22"/>
        </w:rPr>
        <w:t xml:space="preserve">kann im Eisbecken mit </w:t>
      </w:r>
    </w:p>
    <w:p w14:paraId="76A8F895" w14:textId="7B43AE30" w:rsidR="00CD7ABF" w:rsidRPr="000710B9" w:rsidRDefault="00306942" w:rsidP="00CD7AB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CD7ABF" w:rsidRPr="00F87D52">
        <w:rPr>
          <w:rFonts w:ascii="Arial" w:hAnsi="Arial" w:cs="Arial"/>
          <w:bCs/>
          <w:sz w:val="22"/>
          <w:szCs w:val="22"/>
        </w:rPr>
        <w:t>1,8 Grad kaltem Wasser spüren, wie eisig das Nordatlantikwasser in der Unglücksnacht war.</w:t>
      </w:r>
      <w:r w:rsidR="00CF5D5E">
        <w:rPr>
          <w:rFonts w:ascii="Arial" w:hAnsi="Arial" w:cs="Arial"/>
          <w:bCs/>
          <w:sz w:val="22"/>
          <w:szCs w:val="22"/>
        </w:rPr>
        <w:t xml:space="preserve"> </w:t>
      </w:r>
      <w:r w:rsidR="00CF5D5E" w:rsidRPr="00CF5D5E">
        <w:rPr>
          <w:rFonts w:ascii="Arial" w:hAnsi="Arial" w:cs="Arial"/>
          <w:bCs/>
          <w:sz w:val="22"/>
          <w:szCs w:val="22"/>
        </w:rPr>
        <w:t xml:space="preserve">Alle Infos und Tickets gibt es online unter </w:t>
      </w:r>
      <w:hyperlink r:id="rId12" w:history="1">
        <w:r w:rsidR="00CF5D5E" w:rsidRPr="000A2830">
          <w:rPr>
            <w:rStyle w:val="Hyperlink"/>
            <w:rFonts w:ascii="Arial" w:hAnsi="Arial" w:cs="Arial"/>
            <w:bCs/>
            <w:sz w:val="22"/>
            <w:szCs w:val="22"/>
          </w:rPr>
          <w:t>www.lokschuppen.de</w:t>
        </w:r>
      </w:hyperlink>
      <w:r w:rsidR="00CF5D5E">
        <w:rPr>
          <w:rFonts w:ascii="Arial" w:hAnsi="Arial" w:cs="Arial"/>
          <w:bCs/>
          <w:sz w:val="22"/>
          <w:szCs w:val="22"/>
        </w:rPr>
        <w:t xml:space="preserve"> </w:t>
      </w:r>
    </w:p>
    <w:p w14:paraId="73A35687" w14:textId="77777777" w:rsidR="00F87D52" w:rsidRDefault="00F87D52" w:rsidP="000710B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6A1A847" w14:textId="51EABD7C" w:rsidR="00994243" w:rsidRPr="003C1CCF" w:rsidRDefault="00994243" w:rsidP="00DD104C">
      <w:pPr>
        <w:spacing w:line="276" w:lineRule="auto"/>
        <w:rPr>
          <w:rFonts w:ascii="Arial" w:hAnsi="Arial" w:cs="Arial"/>
          <w:sz w:val="22"/>
          <w:szCs w:val="22"/>
        </w:rPr>
      </w:pPr>
    </w:p>
    <w:p w14:paraId="26283E98" w14:textId="135E7AEF" w:rsidR="001C1062" w:rsidRPr="003C1CCF" w:rsidRDefault="000F525A" w:rsidP="00DD104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1CCF">
        <w:rPr>
          <w:rFonts w:ascii="Arial" w:hAnsi="Arial" w:cs="Arial"/>
          <w:b/>
          <w:sz w:val="22"/>
          <w:szCs w:val="22"/>
        </w:rPr>
        <w:t>Fotos</w:t>
      </w:r>
      <w:r w:rsidR="002C25DE" w:rsidRPr="003C1CCF">
        <w:rPr>
          <w:rFonts w:ascii="Arial" w:hAnsi="Arial" w:cs="Arial"/>
          <w:b/>
          <w:sz w:val="22"/>
          <w:szCs w:val="22"/>
        </w:rPr>
        <w:t xml:space="preserve">: </w:t>
      </w:r>
      <w:r w:rsidR="00D63AA5" w:rsidRPr="00D63AA5">
        <w:rPr>
          <w:rFonts w:ascii="Arial" w:hAnsi="Arial" w:cs="Arial"/>
          <w:b/>
          <w:sz w:val="22"/>
          <w:szCs w:val="22"/>
        </w:rPr>
        <w:t>Mit dem Sommerfestivalpass ist der Audioguide kostenlos erhältlich.</w:t>
      </w:r>
    </w:p>
    <w:p w14:paraId="153E9B2F" w14:textId="77777777" w:rsidR="00F16AEF" w:rsidRPr="003C1CCF" w:rsidRDefault="000F525A" w:rsidP="00F16AEF">
      <w:pPr>
        <w:pStyle w:val="Anrede"/>
        <w:spacing w:line="276" w:lineRule="auto"/>
        <w:ind w:right="1416"/>
        <w:rPr>
          <w:rFonts w:ascii="Arial" w:hAnsi="Arial" w:cs="Arial"/>
          <w:sz w:val="22"/>
          <w:szCs w:val="22"/>
        </w:rPr>
      </w:pPr>
      <w:r w:rsidRPr="003C1CCF">
        <w:rPr>
          <w:rFonts w:ascii="Arial" w:hAnsi="Arial" w:cs="Arial"/>
          <w:sz w:val="22"/>
          <w:szCs w:val="22"/>
        </w:rPr>
        <w:t xml:space="preserve">© </w:t>
      </w:r>
      <w:r w:rsidR="00F16AEF" w:rsidRPr="003C1CCF">
        <w:rPr>
          <w:rFonts w:ascii="Arial" w:hAnsi="Arial" w:cs="Arial"/>
          <w:sz w:val="22"/>
          <w:szCs w:val="22"/>
        </w:rPr>
        <w:t>Veranstaltungs</w:t>
      </w:r>
      <w:r w:rsidR="00F16AEF">
        <w:rPr>
          <w:rFonts w:ascii="Arial" w:hAnsi="Arial" w:cs="Arial"/>
          <w:sz w:val="22"/>
          <w:szCs w:val="22"/>
        </w:rPr>
        <w:t xml:space="preserve">- und </w:t>
      </w:r>
      <w:r w:rsidR="00F16AEF" w:rsidRPr="003C1CCF">
        <w:rPr>
          <w:rFonts w:ascii="Arial" w:hAnsi="Arial" w:cs="Arial"/>
          <w:sz w:val="22"/>
          <w:szCs w:val="22"/>
        </w:rPr>
        <w:t>Kongress GmbH Rosenheim</w:t>
      </w:r>
    </w:p>
    <w:p w14:paraId="77768E5B" w14:textId="1DD4169E" w:rsidR="000F525A" w:rsidRPr="003C1CCF" w:rsidRDefault="000F525A" w:rsidP="00DD104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0F525A" w:rsidRPr="003C1CCF" w:rsidSect="00332781">
      <w:headerReference w:type="default" r:id="rId13"/>
      <w:footerReference w:type="default" r:id="rId14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2BAA" w14:textId="77777777" w:rsidR="00EF3D1C" w:rsidRDefault="00EF3D1C">
      <w:r>
        <w:separator/>
      </w:r>
    </w:p>
  </w:endnote>
  <w:endnote w:type="continuationSeparator" w:id="0">
    <w:p w14:paraId="2A96EA8C" w14:textId="77777777" w:rsidR="00EF3D1C" w:rsidRDefault="00EF3D1C">
      <w:r>
        <w:continuationSeparator/>
      </w:r>
    </w:p>
  </w:endnote>
  <w:endnote w:type="continuationNotice" w:id="1">
    <w:p w14:paraId="6D855E8F" w14:textId="77777777" w:rsidR="00EF3D1C" w:rsidRDefault="00EF3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67 BoldCn">
    <w:altName w:val="Frutiger LT 67 BoldCn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712D" w14:textId="1ED6C408" w:rsidR="00716A85" w:rsidRDefault="00716A85">
    <w:pPr>
      <w:pStyle w:val="Fuzeile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1" behindDoc="1" locked="1" layoutInCell="1" allowOverlap="1" wp14:anchorId="302B1B0F" wp14:editId="2651B9E4">
          <wp:simplePos x="0" y="0"/>
          <wp:positionH relativeFrom="page">
            <wp:posOffset>8255</wp:posOffset>
          </wp:positionH>
          <wp:positionV relativeFrom="page">
            <wp:posOffset>9893935</wp:posOffset>
          </wp:positionV>
          <wp:extent cx="7559675" cy="791845"/>
          <wp:effectExtent l="0" t="0" r="3175" b="8255"/>
          <wp:wrapNone/>
          <wp:docPr id="37750472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F890" w14:textId="77777777" w:rsidR="00EF3D1C" w:rsidRDefault="00EF3D1C">
      <w:r>
        <w:separator/>
      </w:r>
    </w:p>
  </w:footnote>
  <w:footnote w:type="continuationSeparator" w:id="0">
    <w:p w14:paraId="312592DF" w14:textId="77777777" w:rsidR="00EF3D1C" w:rsidRDefault="00EF3D1C">
      <w:r>
        <w:continuationSeparator/>
      </w:r>
    </w:p>
  </w:footnote>
  <w:footnote w:type="continuationNotice" w:id="1">
    <w:p w14:paraId="1724D7FD" w14:textId="77777777" w:rsidR="00EF3D1C" w:rsidRDefault="00EF3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733E" w14:textId="25B00FFD" w:rsidR="004917D1" w:rsidRDefault="003C1CC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13370E" wp14:editId="73904C4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12" cy="1319842"/>
          <wp:effectExtent l="0" t="0" r="0" b="0"/>
          <wp:wrapNone/>
          <wp:docPr id="12132725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33"/>
                  <a:stretch/>
                </pic:blipFill>
                <pic:spPr bwMode="auto">
                  <a:xfrm>
                    <a:off x="0" y="0"/>
                    <a:ext cx="7553325" cy="1319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4D5"/>
    <w:multiLevelType w:val="hybridMultilevel"/>
    <w:tmpl w:val="5B92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1198"/>
    <w:multiLevelType w:val="hybridMultilevel"/>
    <w:tmpl w:val="EFC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7FD"/>
    <w:multiLevelType w:val="hybridMultilevel"/>
    <w:tmpl w:val="22A2FA0E"/>
    <w:lvl w:ilvl="0" w:tplc="9B0EE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4686">
    <w:abstractNumId w:val="1"/>
  </w:num>
  <w:num w:numId="2" w16cid:durableId="270170929">
    <w:abstractNumId w:val="0"/>
  </w:num>
  <w:num w:numId="3" w16cid:durableId="148527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1"/>
    <w:rsid w:val="00006BD1"/>
    <w:rsid w:val="00007741"/>
    <w:rsid w:val="00010EC0"/>
    <w:rsid w:val="00011A74"/>
    <w:rsid w:val="000218FF"/>
    <w:rsid w:val="00024A9A"/>
    <w:rsid w:val="00026015"/>
    <w:rsid w:val="00026F0E"/>
    <w:rsid w:val="00027356"/>
    <w:rsid w:val="00027AA7"/>
    <w:rsid w:val="00031B7B"/>
    <w:rsid w:val="00031CF7"/>
    <w:rsid w:val="00037DC7"/>
    <w:rsid w:val="000402BA"/>
    <w:rsid w:val="000406B8"/>
    <w:rsid w:val="00040BF8"/>
    <w:rsid w:val="00050ACC"/>
    <w:rsid w:val="00055A6B"/>
    <w:rsid w:val="000710B9"/>
    <w:rsid w:val="00072FE3"/>
    <w:rsid w:val="00073448"/>
    <w:rsid w:val="00074EB7"/>
    <w:rsid w:val="00081F8D"/>
    <w:rsid w:val="0009324C"/>
    <w:rsid w:val="0009553B"/>
    <w:rsid w:val="000C2F32"/>
    <w:rsid w:val="000C3D2B"/>
    <w:rsid w:val="000C5E78"/>
    <w:rsid w:val="000F43D1"/>
    <w:rsid w:val="000F525A"/>
    <w:rsid w:val="000F6339"/>
    <w:rsid w:val="00100A16"/>
    <w:rsid w:val="00103491"/>
    <w:rsid w:val="00111233"/>
    <w:rsid w:val="00116351"/>
    <w:rsid w:val="00116489"/>
    <w:rsid w:val="00116B6A"/>
    <w:rsid w:val="001202D1"/>
    <w:rsid w:val="0012072C"/>
    <w:rsid w:val="00121185"/>
    <w:rsid w:val="00122152"/>
    <w:rsid w:val="00134C4A"/>
    <w:rsid w:val="001416E1"/>
    <w:rsid w:val="00153B28"/>
    <w:rsid w:val="0015448E"/>
    <w:rsid w:val="00163316"/>
    <w:rsid w:val="00176C65"/>
    <w:rsid w:val="0017796E"/>
    <w:rsid w:val="001829D7"/>
    <w:rsid w:val="00187760"/>
    <w:rsid w:val="001900D5"/>
    <w:rsid w:val="001900F7"/>
    <w:rsid w:val="001A3671"/>
    <w:rsid w:val="001A74C0"/>
    <w:rsid w:val="001B00E8"/>
    <w:rsid w:val="001B28CA"/>
    <w:rsid w:val="001B6E73"/>
    <w:rsid w:val="001C1062"/>
    <w:rsid w:val="001C40B4"/>
    <w:rsid w:val="001C6AC7"/>
    <w:rsid w:val="001D2299"/>
    <w:rsid w:val="001D30E2"/>
    <w:rsid w:val="001D4E74"/>
    <w:rsid w:val="001E5F6E"/>
    <w:rsid w:val="001F19DA"/>
    <w:rsid w:val="001F399F"/>
    <w:rsid w:val="001F5DF3"/>
    <w:rsid w:val="0020350A"/>
    <w:rsid w:val="00210B31"/>
    <w:rsid w:val="00213700"/>
    <w:rsid w:val="00214D43"/>
    <w:rsid w:val="0021529D"/>
    <w:rsid w:val="00232B40"/>
    <w:rsid w:val="00241A72"/>
    <w:rsid w:val="00245054"/>
    <w:rsid w:val="00253BBC"/>
    <w:rsid w:val="002548EE"/>
    <w:rsid w:val="00277FC4"/>
    <w:rsid w:val="002814F7"/>
    <w:rsid w:val="00296629"/>
    <w:rsid w:val="002A311E"/>
    <w:rsid w:val="002A72A1"/>
    <w:rsid w:val="002C25DE"/>
    <w:rsid w:val="002D4352"/>
    <w:rsid w:val="002E4E6B"/>
    <w:rsid w:val="002F2BBB"/>
    <w:rsid w:val="002F4FFC"/>
    <w:rsid w:val="002F7904"/>
    <w:rsid w:val="00306942"/>
    <w:rsid w:val="00315D1A"/>
    <w:rsid w:val="00316A7F"/>
    <w:rsid w:val="003245E5"/>
    <w:rsid w:val="00326025"/>
    <w:rsid w:val="00327FF7"/>
    <w:rsid w:val="00332781"/>
    <w:rsid w:val="00336462"/>
    <w:rsid w:val="00336CA0"/>
    <w:rsid w:val="00340811"/>
    <w:rsid w:val="00340E0E"/>
    <w:rsid w:val="00343CB3"/>
    <w:rsid w:val="003466E6"/>
    <w:rsid w:val="00351D94"/>
    <w:rsid w:val="00354015"/>
    <w:rsid w:val="00356A5D"/>
    <w:rsid w:val="00372B9E"/>
    <w:rsid w:val="003849BA"/>
    <w:rsid w:val="00393A30"/>
    <w:rsid w:val="003A06F3"/>
    <w:rsid w:val="003B2C6E"/>
    <w:rsid w:val="003B4086"/>
    <w:rsid w:val="003B4EFF"/>
    <w:rsid w:val="003C1393"/>
    <w:rsid w:val="003C1CCF"/>
    <w:rsid w:val="003C4427"/>
    <w:rsid w:val="003C7311"/>
    <w:rsid w:val="003D44F1"/>
    <w:rsid w:val="003E2806"/>
    <w:rsid w:val="003E2A6C"/>
    <w:rsid w:val="003E5F3D"/>
    <w:rsid w:val="003F79EE"/>
    <w:rsid w:val="004161F7"/>
    <w:rsid w:val="00417092"/>
    <w:rsid w:val="004175E7"/>
    <w:rsid w:val="004253A4"/>
    <w:rsid w:val="00425B1C"/>
    <w:rsid w:val="00440067"/>
    <w:rsid w:val="004400CA"/>
    <w:rsid w:val="00444CE9"/>
    <w:rsid w:val="00447B10"/>
    <w:rsid w:val="00452EB3"/>
    <w:rsid w:val="00454849"/>
    <w:rsid w:val="004634A2"/>
    <w:rsid w:val="00470944"/>
    <w:rsid w:val="0047182A"/>
    <w:rsid w:val="00475411"/>
    <w:rsid w:val="00483F9A"/>
    <w:rsid w:val="00484DFE"/>
    <w:rsid w:val="004917D1"/>
    <w:rsid w:val="004A3E37"/>
    <w:rsid w:val="004C3BCD"/>
    <w:rsid w:val="004C5A9D"/>
    <w:rsid w:val="004D267F"/>
    <w:rsid w:val="004D2800"/>
    <w:rsid w:val="004D7601"/>
    <w:rsid w:val="004D7E54"/>
    <w:rsid w:val="004E07F1"/>
    <w:rsid w:val="004F5236"/>
    <w:rsid w:val="004F5A4E"/>
    <w:rsid w:val="005167FA"/>
    <w:rsid w:val="00531E3D"/>
    <w:rsid w:val="00537820"/>
    <w:rsid w:val="00537FA6"/>
    <w:rsid w:val="00553CA4"/>
    <w:rsid w:val="005610A5"/>
    <w:rsid w:val="00577AEA"/>
    <w:rsid w:val="005867FC"/>
    <w:rsid w:val="00590048"/>
    <w:rsid w:val="00592822"/>
    <w:rsid w:val="00592E0F"/>
    <w:rsid w:val="00595A4C"/>
    <w:rsid w:val="00595B86"/>
    <w:rsid w:val="005B23F8"/>
    <w:rsid w:val="005C3E61"/>
    <w:rsid w:val="005C4106"/>
    <w:rsid w:val="005E2A34"/>
    <w:rsid w:val="005E2E7C"/>
    <w:rsid w:val="005E53DF"/>
    <w:rsid w:val="005F3675"/>
    <w:rsid w:val="005F66C3"/>
    <w:rsid w:val="00604207"/>
    <w:rsid w:val="006236A1"/>
    <w:rsid w:val="006371F8"/>
    <w:rsid w:val="00642A2C"/>
    <w:rsid w:val="00651082"/>
    <w:rsid w:val="00651921"/>
    <w:rsid w:val="006714FD"/>
    <w:rsid w:val="00672A3E"/>
    <w:rsid w:val="00674D1C"/>
    <w:rsid w:val="00681E6B"/>
    <w:rsid w:val="006A4047"/>
    <w:rsid w:val="006B2FD9"/>
    <w:rsid w:val="006B3736"/>
    <w:rsid w:val="006C6826"/>
    <w:rsid w:val="006D2CBC"/>
    <w:rsid w:val="006D48C2"/>
    <w:rsid w:val="006D6C47"/>
    <w:rsid w:val="006D790D"/>
    <w:rsid w:val="006F2898"/>
    <w:rsid w:val="006F712B"/>
    <w:rsid w:val="00701053"/>
    <w:rsid w:val="007078E6"/>
    <w:rsid w:val="0071077D"/>
    <w:rsid w:val="00712F69"/>
    <w:rsid w:val="00716A85"/>
    <w:rsid w:val="007208E7"/>
    <w:rsid w:val="00720AFD"/>
    <w:rsid w:val="00727BBF"/>
    <w:rsid w:val="0073691E"/>
    <w:rsid w:val="00747CEE"/>
    <w:rsid w:val="007522E4"/>
    <w:rsid w:val="00753241"/>
    <w:rsid w:val="0075373A"/>
    <w:rsid w:val="0075558E"/>
    <w:rsid w:val="00757740"/>
    <w:rsid w:val="00765170"/>
    <w:rsid w:val="007759B5"/>
    <w:rsid w:val="00776463"/>
    <w:rsid w:val="00782435"/>
    <w:rsid w:val="00796A09"/>
    <w:rsid w:val="007A715E"/>
    <w:rsid w:val="007B1773"/>
    <w:rsid w:val="007B293E"/>
    <w:rsid w:val="007B3BE8"/>
    <w:rsid w:val="007B7A3B"/>
    <w:rsid w:val="007C66A8"/>
    <w:rsid w:val="007E183D"/>
    <w:rsid w:val="007E2F5F"/>
    <w:rsid w:val="007E3A48"/>
    <w:rsid w:val="007F1EDC"/>
    <w:rsid w:val="00801E95"/>
    <w:rsid w:val="00805D62"/>
    <w:rsid w:val="00805DC4"/>
    <w:rsid w:val="00810245"/>
    <w:rsid w:val="008248F7"/>
    <w:rsid w:val="00840D00"/>
    <w:rsid w:val="0084370A"/>
    <w:rsid w:val="0084415F"/>
    <w:rsid w:val="00845834"/>
    <w:rsid w:val="008622AF"/>
    <w:rsid w:val="00871DE0"/>
    <w:rsid w:val="008854DF"/>
    <w:rsid w:val="00893E54"/>
    <w:rsid w:val="008977D6"/>
    <w:rsid w:val="008A4E2F"/>
    <w:rsid w:val="008B6FCF"/>
    <w:rsid w:val="008C247C"/>
    <w:rsid w:val="008D0CC8"/>
    <w:rsid w:val="008D2558"/>
    <w:rsid w:val="008D2E34"/>
    <w:rsid w:val="008D43DD"/>
    <w:rsid w:val="008E2C36"/>
    <w:rsid w:val="008E3ABC"/>
    <w:rsid w:val="008F2CB7"/>
    <w:rsid w:val="008F6218"/>
    <w:rsid w:val="00911E6F"/>
    <w:rsid w:val="009131CC"/>
    <w:rsid w:val="009136AB"/>
    <w:rsid w:val="00913E60"/>
    <w:rsid w:val="00920394"/>
    <w:rsid w:val="009213B4"/>
    <w:rsid w:val="0094281C"/>
    <w:rsid w:val="0095158E"/>
    <w:rsid w:val="009538E4"/>
    <w:rsid w:val="009541B6"/>
    <w:rsid w:val="00965428"/>
    <w:rsid w:val="00970556"/>
    <w:rsid w:val="00970E61"/>
    <w:rsid w:val="00977470"/>
    <w:rsid w:val="009875F2"/>
    <w:rsid w:val="00991159"/>
    <w:rsid w:val="00994243"/>
    <w:rsid w:val="00997FFD"/>
    <w:rsid w:val="009B3B99"/>
    <w:rsid w:val="009B4AB7"/>
    <w:rsid w:val="009B744D"/>
    <w:rsid w:val="009C29FC"/>
    <w:rsid w:val="009C3BB5"/>
    <w:rsid w:val="009C694F"/>
    <w:rsid w:val="009E10AB"/>
    <w:rsid w:val="009E15E7"/>
    <w:rsid w:val="009E656C"/>
    <w:rsid w:val="009E72C8"/>
    <w:rsid w:val="009F27E2"/>
    <w:rsid w:val="00A07607"/>
    <w:rsid w:val="00A07E5C"/>
    <w:rsid w:val="00A15CC0"/>
    <w:rsid w:val="00A23A09"/>
    <w:rsid w:val="00A31483"/>
    <w:rsid w:val="00A41209"/>
    <w:rsid w:val="00A57BD3"/>
    <w:rsid w:val="00A61685"/>
    <w:rsid w:val="00A6283F"/>
    <w:rsid w:val="00A749FD"/>
    <w:rsid w:val="00A758A5"/>
    <w:rsid w:val="00A84293"/>
    <w:rsid w:val="00A84C82"/>
    <w:rsid w:val="00A85D51"/>
    <w:rsid w:val="00A94B7F"/>
    <w:rsid w:val="00A970A1"/>
    <w:rsid w:val="00AA54D9"/>
    <w:rsid w:val="00AA71B4"/>
    <w:rsid w:val="00AC224F"/>
    <w:rsid w:val="00AC5169"/>
    <w:rsid w:val="00AD68A7"/>
    <w:rsid w:val="00AE06F9"/>
    <w:rsid w:val="00AE459C"/>
    <w:rsid w:val="00AE5057"/>
    <w:rsid w:val="00AE72A8"/>
    <w:rsid w:val="00AF0C76"/>
    <w:rsid w:val="00AF3BC5"/>
    <w:rsid w:val="00B043BF"/>
    <w:rsid w:val="00B07F0C"/>
    <w:rsid w:val="00B159CC"/>
    <w:rsid w:val="00B214CA"/>
    <w:rsid w:val="00B32828"/>
    <w:rsid w:val="00B33CAF"/>
    <w:rsid w:val="00B476B8"/>
    <w:rsid w:val="00B648BB"/>
    <w:rsid w:val="00B73D63"/>
    <w:rsid w:val="00B750FA"/>
    <w:rsid w:val="00B92455"/>
    <w:rsid w:val="00BA0851"/>
    <w:rsid w:val="00BA1E95"/>
    <w:rsid w:val="00BA2E7A"/>
    <w:rsid w:val="00BA3CCE"/>
    <w:rsid w:val="00BC2A36"/>
    <w:rsid w:val="00BE0FB9"/>
    <w:rsid w:val="00BE1F85"/>
    <w:rsid w:val="00BE4EF7"/>
    <w:rsid w:val="00BE646A"/>
    <w:rsid w:val="00BF3426"/>
    <w:rsid w:val="00BF54EA"/>
    <w:rsid w:val="00BF66F0"/>
    <w:rsid w:val="00BF696D"/>
    <w:rsid w:val="00BF7A9D"/>
    <w:rsid w:val="00C05999"/>
    <w:rsid w:val="00C1215E"/>
    <w:rsid w:val="00C158D7"/>
    <w:rsid w:val="00C178D2"/>
    <w:rsid w:val="00C210D5"/>
    <w:rsid w:val="00C2553C"/>
    <w:rsid w:val="00C26E1E"/>
    <w:rsid w:val="00C40DB4"/>
    <w:rsid w:val="00C42283"/>
    <w:rsid w:val="00C46E6F"/>
    <w:rsid w:val="00C47A1D"/>
    <w:rsid w:val="00C52C2D"/>
    <w:rsid w:val="00C5486A"/>
    <w:rsid w:val="00C62746"/>
    <w:rsid w:val="00C63318"/>
    <w:rsid w:val="00C66201"/>
    <w:rsid w:val="00C66895"/>
    <w:rsid w:val="00C74C9E"/>
    <w:rsid w:val="00C762C0"/>
    <w:rsid w:val="00C845F5"/>
    <w:rsid w:val="00C865E3"/>
    <w:rsid w:val="00C928CD"/>
    <w:rsid w:val="00C94EB3"/>
    <w:rsid w:val="00C9504F"/>
    <w:rsid w:val="00C96517"/>
    <w:rsid w:val="00CA3980"/>
    <w:rsid w:val="00CB173C"/>
    <w:rsid w:val="00CB60AD"/>
    <w:rsid w:val="00CC22C6"/>
    <w:rsid w:val="00CC3E8B"/>
    <w:rsid w:val="00CC7C2F"/>
    <w:rsid w:val="00CD6239"/>
    <w:rsid w:val="00CD7ABF"/>
    <w:rsid w:val="00CE0CFF"/>
    <w:rsid w:val="00CF27F4"/>
    <w:rsid w:val="00CF2DEB"/>
    <w:rsid w:val="00CF5D5E"/>
    <w:rsid w:val="00D11512"/>
    <w:rsid w:val="00D1189C"/>
    <w:rsid w:val="00D12BEF"/>
    <w:rsid w:val="00D209AB"/>
    <w:rsid w:val="00D22AA0"/>
    <w:rsid w:val="00D279B4"/>
    <w:rsid w:val="00D40D6A"/>
    <w:rsid w:val="00D46045"/>
    <w:rsid w:val="00D53BE1"/>
    <w:rsid w:val="00D55764"/>
    <w:rsid w:val="00D622AD"/>
    <w:rsid w:val="00D63912"/>
    <w:rsid w:val="00D63AA5"/>
    <w:rsid w:val="00D6618A"/>
    <w:rsid w:val="00D666A7"/>
    <w:rsid w:val="00D669A4"/>
    <w:rsid w:val="00D67C96"/>
    <w:rsid w:val="00D8327C"/>
    <w:rsid w:val="00D83E1A"/>
    <w:rsid w:val="00D83FE7"/>
    <w:rsid w:val="00D842AE"/>
    <w:rsid w:val="00D84A0A"/>
    <w:rsid w:val="00D9206A"/>
    <w:rsid w:val="00DB26AC"/>
    <w:rsid w:val="00DB434D"/>
    <w:rsid w:val="00DB76EE"/>
    <w:rsid w:val="00DB7A0B"/>
    <w:rsid w:val="00DC2C75"/>
    <w:rsid w:val="00DD104C"/>
    <w:rsid w:val="00DD4114"/>
    <w:rsid w:val="00DD41EF"/>
    <w:rsid w:val="00DD6044"/>
    <w:rsid w:val="00DE2DBA"/>
    <w:rsid w:val="00DE4675"/>
    <w:rsid w:val="00DE751D"/>
    <w:rsid w:val="00DF088F"/>
    <w:rsid w:val="00DF1E6D"/>
    <w:rsid w:val="00DF3FFF"/>
    <w:rsid w:val="00DF5836"/>
    <w:rsid w:val="00E0560D"/>
    <w:rsid w:val="00E218E0"/>
    <w:rsid w:val="00E2421A"/>
    <w:rsid w:val="00E26C6B"/>
    <w:rsid w:val="00E52ABD"/>
    <w:rsid w:val="00E555C7"/>
    <w:rsid w:val="00E675C5"/>
    <w:rsid w:val="00E77B52"/>
    <w:rsid w:val="00E77BD1"/>
    <w:rsid w:val="00E85F58"/>
    <w:rsid w:val="00E86369"/>
    <w:rsid w:val="00E86650"/>
    <w:rsid w:val="00EB07B3"/>
    <w:rsid w:val="00EB376B"/>
    <w:rsid w:val="00EB6472"/>
    <w:rsid w:val="00EB6579"/>
    <w:rsid w:val="00EC230C"/>
    <w:rsid w:val="00EC4B31"/>
    <w:rsid w:val="00EC4C67"/>
    <w:rsid w:val="00EC6ED4"/>
    <w:rsid w:val="00EC745D"/>
    <w:rsid w:val="00ED61AB"/>
    <w:rsid w:val="00EE25CE"/>
    <w:rsid w:val="00EE4785"/>
    <w:rsid w:val="00EE62E3"/>
    <w:rsid w:val="00EF104B"/>
    <w:rsid w:val="00EF20EB"/>
    <w:rsid w:val="00EF3D1C"/>
    <w:rsid w:val="00EF4F0D"/>
    <w:rsid w:val="00F001BC"/>
    <w:rsid w:val="00F04CC1"/>
    <w:rsid w:val="00F1576D"/>
    <w:rsid w:val="00F16AEF"/>
    <w:rsid w:val="00F21CBB"/>
    <w:rsid w:val="00F25E36"/>
    <w:rsid w:val="00F26725"/>
    <w:rsid w:val="00F322B6"/>
    <w:rsid w:val="00F35C61"/>
    <w:rsid w:val="00F41D35"/>
    <w:rsid w:val="00F53405"/>
    <w:rsid w:val="00F56B0A"/>
    <w:rsid w:val="00F646CB"/>
    <w:rsid w:val="00F75874"/>
    <w:rsid w:val="00F76F7D"/>
    <w:rsid w:val="00F87D52"/>
    <w:rsid w:val="00F96FAC"/>
    <w:rsid w:val="00FA5F91"/>
    <w:rsid w:val="00FA6B2F"/>
    <w:rsid w:val="00FB04F0"/>
    <w:rsid w:val="00FC0EDD"/>
    <w:rsid w:val="00FC5453"/>
    <w:rsid w:val="08BABD4F"/>
    <w:rsid w:val="19B2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A8790"/>
  <w15:chartTrackingRefBased/>
  <w15:docId w15:val="{8E7604E3-5AB8-484B-BCBE-32F4521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4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E555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744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31CF7"/>
    <w:pPr>
      <w:spacing w:after="80"/>
      <w:jc w:val="both"/>
    </w:pPr>
    <w:rPr>
      <w:position w:val="6"/>
      <w:sz w:val="22"/>
      <w:szCs w:val="20"/>
      <w:lang w:val="it-IT" w:eastAsia="it-IT"/>
    </w:rPr>
  </w:style>
  <w:style w:type="character" w:styleId="Hyperlink">
    <w:name w:val="Hyperlink"/>
    <w:rsid w:val="00483F9A"/>
    <w:rPr>
      <w:color w:val="0000FF"/>
      <w:u w:val="single"/>
    </w:rPr>
  </w:style>
  <w:style w:type="paragraph" w:styleId="Kopfzeile">
    <w:name w:val="header"/>
    <w:basedOn w:val="Standard"/>
    <w:rsid w:val="00483F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F9A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rsid w:val="00913E60"/>
    <w:rPr>
      <w:sz w:val="20"/>
      <w:szCs w:val="20"/>
    </w:rPr>
  </w:style>
  <w:style w:type="paragraph" w:customStyle="1" w:styleId="Copy">
    <w:name w:val="Copy"/>
    <w:basedOn w:val="Standard"/>
    <w:rsid w:val="000C5E78"/>
    <w:pPr>
      <w:tabs>
        <w:tab w:val="left" w:pos="15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utiger 57 Condensed" w:hAnsi="Frutiger 57 Condensed" w:cs="Frutiger 57 Condensed"/>
      <w:color w:val="262F7E"/>
      <w:sz w:val="20"/>
      <w:szCs w:val="20"/>
    </w:rPr>
  </w:style>
  <w:style w:type="paragraph" w:styleId="StandardWeb">
    <w:name w:val="Normal (Web)"/>
    <w:basedOn w:val="Standard"/>
    <w:rsid w:val="001A74C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Hervorhebung">
    <w:name w:val="Emphasis"/>
    <w:qFormat/>
    <w:rsid w:val="008D2E34"/>
    <w:rPr>
      <w:b/>
      <w:bCs/>
      <w:i w:val="0"/>
      <w:iCs w:val="0"/>
    </w:rPr>
  </w:style>
  <w:style w:type="paragraph" w:customStyle="1" w:styleId="bodytext">
    <w:name w:val="bodytext"/>
    <w:basedOn w:val="Standard"/>
    <w:rsid w:val="001900D5"/>
    <w:pPr>
      <w:spacing w:before="100" w:beforeAutospacing="1" w:after="100" w:afterAutospacing="1"/>
    </w:pPr>
    <w:rPr>
      <w:rFonts w:eastAsia="Calibri"/>
    </w:rPr>
  </w:style>
  <w:style w:type="paragraph" w:styleId="KeinLeerraum">
    <w:name w:val="No Spacing"/>
    <w:uiPriority w:val="1"/>
    <w:qFormat/>
    <w:rsid w:val="00F001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822"/>
    <w:pPr>
      <w:autoSpaceDE w:val="0"/>
      <w:autoSpaceDN w:val="0"/>
      <w:adjustRightInd w:val="0"/>
    </w:pPr>
    <w:rPr>
      <w:rFonts w:ascii="Frutiger LT 67 BoldCn" w:hAnsi="Frutiger LT 67 BoldCn" w:cs="Frutiger LT 67 Bold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92822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592822"/>
    <w:rPr>
      <w:rFonts w:cs="Frutiger LT 67 Bold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9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kschuppen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.lokschuppen@vkr-rosenheim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2126E8CAE1441A6A1AC3D2C571A4B" ma:contentTypeVersion="14" ma:contentTypeDescription="Ein neues Dokument erstellen." ma:contentTypeScope="" ma:versionID="c792e03e06ce7db67ec98daa44dc0c9d">
  <xsd:schema xmlns:xsd="http://www.w3.org/2001/XMLSchema" xmlns:xs="http://www.w3.org/2001/XMLSchema" xmlns:p="http://schemas.microsoft.com/office/2006/metadata/properties" xmlns:ns2="0e3f0e2a-f494-4a31-8d21-2119545d01b4" xmlns:ns3="c800fd5c-1655-40f3-a1b7-359ac189c6fa" targetNamespace="http://schemas.microsoft.com/office/2006/metadata/properties" ma:root="true" ma:fieldsID="d6376cf7c3a2d5339cc33af1b524e6a5" ns2:_="" ns3:_="">
    <xsd:import namespace="0e3f0e2a-f494-4a31-8d21-2119545d01b4"/>
    <xsd:import namespace="c800fd5c-1655-40f3-a1b7-359ac189c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0e2a-f494-4a31-8d21-2119545d0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e5116b1-11ae-4bcf-9ca7-873768bf8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fd5c-1655-40f3-a1b7-359ac189c6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9da49-d9b9-48fd-a3de-9abca2e61b51}" ma:internalName="TaxCatchAll" ma:showField="CatchAllData" ma:web="c800fd5c-1655-40f3-a1b7-359ac189c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f0e2a-f494-4a31-8d21-2119545d01b4">
      <Terms xmlns="http://schemas.microsoft.com/office/infopath/2007/PartnerControls"/>
    </lcf76f155ced4ddcb4097134ff3c332f>
    <TaxCatchAll xmlns="c800fd5c-1655-40f3-a1b7-359ac189c6fa" xsi:nil="true"/>
  </documentManagement>
</p:properties>
</file>

<file path=customXml/itemProps1.xml><?xml version="1.0" encoding="utf-8"?>
<ds:datastoreItem xmlns:ds="http://schemas.openxmlformats.org/officeDocument/2006/customXml" ds:itemID="{29749D40-903D-4EC1-B497-529D29F97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8E4A6-D437-4EF7-8996-9A6872DE6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0e2a-f494-4a31-8d21-2119545d01b4"/>
    <ds:schemaRef ds:uri="c800fd5c-1655-40f3-a1b7-359ac189c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CCA41-D3D6-4929-9308-C03ED4353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CD324-E398-4904-ABF9-9FD4F38C6CE0}">
  <ds:schemaRefs>
    <ds:schemaRef ds:uri="http://schemas.microsoft.com/office/2006/metadata/properties"/>
    <ds:schemaRef ds:uri="http://schemas.microsoft.com/office/infopath/2007/PartnerControls"/>
    <ds:schemaRef ds:uri="0e3f0e2a-f494-4a31-8d21-2119545d01b4"/>
    <ds:schemaRef ds:uri="c800fd5c-1655-40f3-a1b7-359ac189c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Company>Stadt Rosenheim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Einführungsvortrag: Klaus-Jörg Schönmetzler, 19 Uhr</dc:title>
  <dc:subject/>
  <dc:creator>pichlmeyer</dc:creator>
  <cp:keywords/>
  <dc:description/>
  <cp:lastModifiedBy>Sachse Julia</cp:lastModifiedBy>
  <cp:revision>86</cp:revision>
  <cp:lastPrinted>2025-07-10T14:42:00Z</cp:lastPrinted>
  <dcterms:created xsi:type="dcterms:W3CDTF">2024-03-14T12:32:00Z</dcterms:created>
  <dcterms:modified xsi:type="dcterms:W3CDTF">2025-07-10T14:42:00Z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0x010100B4A2126E8CAE1441A6A1AC3D2C571A4B</vt:lpwstr>
  </property>
</Properties>
</file>