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4E4" w:rsidRDefault="006C2F2A">
      <w:r>
        <w:tab/>
      </w:r>
    </w:p>
    <w:p w:rsidR="006C2F2A" w:rsidRDefault="006C2F2A"/>
    <w:p w:rsidR="00E4249D" w:rsidRDefault="00E4249D" w:rsidP="00E4249D">
      <w:pPr>
        <w:ind w:right="567"/>
        <w:jc w:val="both"/>
        <w:rPr>
          <w:rFonts w:ascii="Arial" w:hAnsi="Arial" w:cs="Arial"/>
          <w:sz w:val="24"/>
          <w:szCs w:val="24"/>
        </w:rPr>
      </w:pPr>
    </w:p>
    <w:p w:rsidR="00E4249D" w:rsidRPr="009D43F9" w:rsidRDefault="00E4249D" w:rsidP="009D43F9">
      <w:pPr>
        <w:ind w:right="567"/>
        <w:jc w:val="center"/>
        <w:rPr>
          <w:rFonts w:ascii="Arial" w:hAnsi="Arial" w:cs="Arial"/>
          <w:b/>
          <w:sz w:val="24"/>
          <w:szCs w:val="24"/>
        </w:rPr>
      </w:pPr>
      <w:bookmarkStart w:id="0" w:name="_GoBack"/>
      <w:bookmarkEnd w:id="0"/>
      <w:r w:rsidRPr="009D43F9">
        <w:rPr>
          <w:rFonts w:ascii="Arial" w:hAnsi="Arial" w:cs="Arial"/>
          <w:b/>
          <w:sz w:val="24"/>
          <w:szCs w:val="24"/>
        </w:rPr>
        <w:t xml:space="preserve">Konzert &amp; Talk mit </w:t>
      </w:r>
      <w:proofErr w:type="spellStart"/>
      <w:r w:rsidRPr="009D43F9">
        <w:rPr>
          <w:rFonts w:ascii="Arial" w:hAnsi="Arial" w:cs="Arial"/>
          <w:b/>
          <w:sz w:val="24"/>
          <w:szCs w:val="24"/>
        </w:rPr>
        <w:t>Quadro</w:t>
      </w:r>
      <w:proofErr w:type="spellEnd"/>
      <w:r w:rsidRPr="009D43F9">
        <w:rPr>
          <w:rFonts w:ascii="Arial" w:hAnsi="Arial" w:cs="Arial"/>
          <w:b/>
          <w:sz w:val="24"/>
          <w:szCs w:val="24"/>
        </w:rPr>
        <w:t xml:space="preserve"> Nuevo und Prof. Harald Lesch</w:t>
      </w:r>
    </w:p>
    <w:p w:rsidR="00E4249D" w:rsidRPr="009D43F9" w:rsidRDefault="00E4249D" w:rsidP="009D43F9">
      <w:pPr>
        <w:ind w:right="567"/>
        <w:jc w:val="center"/>
        <w:rPr>
          <w:rFonts w:ascii="Arial" w:hAnsi="Arial" w:cs="Arial"/>
          <w:b/>
          <w:sz w:val="24"/>
          <w:szCs w:val="24"/>
        </w:rPr>
      </w:pPr>
      <w:r w:rsidRPr="009D43F9">
        <w:rPr>
          <w:rFonts w:ascii="Arial" w:hAnsi="Arial" w:cs="Arial"/>
          <w:b/>
          <w:sz w:val="24"/>
          <w:szCs w:val="24"/>
        </w:rPr>
        <w:t>Interview mit Mulo Francel</w:t>
      </w:r>
    </w:p>
    <w:p w:rsidR="00E4249D" w:rsidRDefault="00E4249D" w:rsidP="00E4249D">
      <w:pPr>
        <w:ind w:right="567"/>
        <w:jc w:val="both"/>
        <w:rPr>
          <w:rFonts w:ascii="Arial" w:hAnsi="Arial" w:cs="Arial"/>
          <w:sz w:val="24"/>
          <w:szCs w:val="24"/>
        </w:rPr>
      </w:pPr>
    </w:p>
    <w:p w:rsidR="00E4249D" w:rsidRDefault="00E4249D" w:rsidP="00E4249D">
      <w:pPr>
        <w:ind w:right="567"/>
        <w:jc w:val="both"/>
        <w:rPr>
          <w:rFonts w:ascii="Arial" w:hAnsi="Arial" w:cs="Arial"/>
          <w:sz w:val="24"/>
          <w:szCs w:val="24"/>
        </w:rPr>
      </w:pPr>
      <w:r>
        <w:rPr>
          <w:rFonts w:ascii="Arial" w:hAnsi="Arial" w:cs="Arial"/>
          <w:sz w:val="24"/>
          <w:szCs w:val="24"/>
        </w:rPr>
        <w:t xml:space="preserve">Es ist eine einzigartige Premiere für das Ausstellungszentrum Lokschuppen: Erstmals bietet ein philosophisch-musikalischer Abend im KU’KO Rosenheim den Vorgeschmack auf eine Ausstellung. „Konzert &amp; Talk“ heißt das Motto am 23. September um 20:00 Uhr, wenn Prof. Dr. Harald Lesch auf die Echo-Gewinner </w:t>
      </w:r>
      <w:proofErr w:type="spellStart"/>
      <w:r>
        <w:rPr>
          <w:rFonts w:ascii="Arial" w:hAnsi="Arial" w:cs="Arial"/>
          <w:sz w:val="24"/>
          <w:szCs w:val="24"/>
        </w:rPr>
        <w:t>Quadro</w:t>
      </w:r>
      <w:proofErr w:type="spellEnd"/>
      <w:r>
        <w:rPr>
          <w:rFonts w:ascii="Arial" w:hAnsi="Arial" w:cs="Arial"/>
          <w:sz w:val="24"/>
          <w:szCs w:val="24"/>
        </w:rPr>
        <w:t xml:space="preserve"> Nuevo trifft. Drei Tage vor dem Start der Ausstellung „Saurier – Giganten der Meere“ im Lokschuppen können sich die Besucher auf eine besondere Reise durch die Erdgeschichte freuen.  </w:t>
      </w:r>
      <w:r>
        <w:rPr>
          <w:rFonts w:ascii="Arial" w:hAnsi="Arial" w:cs="Arial"/>
          <w:sz w:val="24"/>
          <w:szCs w:val="24"/>
        </w:rPr>
        <w:t xml:space="preserve">Wir haben Mulo Francel von </w:t>
      </w:r>
      <w:proofErr w:type="spellStart"/>
      <w:r>
        <w:rPr>
          <w:rFonts w:ascii="Arial" w:hAnsi="Arial" w:cs="Arial"/>
          <w:sz w:val="24"/>
          <w:szCs w:val="24"/>
        </w:rPr>
        <w:t>Quadro</w:t>
      </w:r>
      <w:proofErr w:type="spellEnd"/>
      <w:r>
        <w:rPr>
          <w:rFonts w:ascii="Arial" w:hAnsi="Arial" w:cs="Arial"/>
          <w:sz w:val="24"/>
          <w:szCs w:val="24"/>
        </w:rPr>
        <w:t xml:space="preserve"> Nuevo zu diesem Abend interviewt.</w:t>
      </w:r>
    </w:p>
    <w:p w:rsidR="009D43F9" w:rsidRPr="00516122" w:rsidRDefault="00E4249D" w:rsidP="009D43F9">
      <w:pPr>
        <w:autoSpaceDE w:val="0"/>
        <w:autoSpaceDN w:val="0"/>
        <w:adjustRightInd w:val="0"/>
        <w:spacing w:after="0" w:line="240" w:lineRule="auto"/>
        <w:rPr>
          <w:rFonts w:ascii="Arial,Bold" w:hAnsi="Arial,Bold" w:cs="Arial,Bold"/>
          <w:b/>
          <w:bCs/>
          <w:color w:val="FF0000"/>
        </w:rPr>
      </w:pPr>
      <w:r w:rsidRPr="00516122">
        <w:rPr>
          <w:rFonts w:ascii="Arial" w:hAnsi="Arial" w:cs="Arial"/>
          <w:color w:val="FF0000"/>
          <w:sz w:val="24"/>
          <w:szCs w:val="24"/>
        </w:rPr>
        <w:t xml:space="preserve">Foto: </w:t>
      </w:r>
      <w:proofErr w:type="spellStart"/>
      <w:r w:rsidR="009D43F9" w:rsidRPr="00516122">
        <w:rPr>
          <w:rFonts w:ascii="Arial,Bold" w:hAnsi="Arial,Bold" w:cs="Arial,Bold"/>
          <w:b/>
          <w:bCs/>
          <w:color w:val="FF0000"/>
        </w:rPr>
        <w:t>Quadro</w:t>
      </w:r>
      <w:proofErr w:type="spellEnd"/>
      <w:r w:rsidR="009D43F9" w:rsidRPr="00516122">
        <w:rPr>
          <w:rFonts w:ascii="Arial,Bold" w:hAnsi="Arial,Bold" w:cs="Arial,Bold"/>
          <w:b/>
          <w:bCs/>
          <w:color w:val="FF0000"/>
        </w:rPr>
        <w:t xml:space="preserve"> Nuevo mit Prof. Harald Lesch (2. von rechts)</w:t>
      </w:r>
    </w:p>
    <w:p w:rsidR="00E4249D" w:rsidRPr="00516122" w:rsidRDefault="009D43F9" w:rsidP="009D43F9">
      <w:pPr>
        <w:ind w:right="567"/>
        <w:jc w:val="both"/>
        <w:rPr>
          <w:color w:val="FF0000"/>
        </w:rPr>
      </w:pPr>
      <w:r w:rsidRPr="00516122">
        <w:rPr>
          <w:rFonts w:ascii="Arial,Bold" w:hAnsi="Arial,Bold" w:cs="Arial,Bold"/>
          <w:b/>
          <w:bCs/>
          <w:color w:val="FF0000"/>
        </w:rPr>
        <w:t>Copyright Franz Heller</w:t>
      </w:r>
    </w:p>
    <w:p w:rsidR="006C2F2A" w:rsidRDefault="006C2F2A" w:rsidP="006C2F2A">
      <w:pPr>
        <w:ind w:right="708" w:hanging="360"/>
        <w:jc w:val="both"/>
        <w:rPr>
          <w:rFonts w:ascii="Arial" w:eastAsia="Times New Roman" w:hAnsi="Arial" w:cs="Arial"/>
          <w:b/>
        </w:rPr>
      </w:pPr>
      <w:r>
        <w:rPr>
          <w:rFonts w:ascii="Arial" w:eastAsia="Times New Roman" w:hAnsi="Arial" w:cs="Arial"/>
        </w:rPr>
        <w:t xml:space="preserve">     </w:t>
      </w:r>
      <w:r w:rsidR="009D43F9" w:rsidRPr="009D43F9">
        <w:rPr>
          <w:rFonts w:ascii="Arial" w:eastAsia="Times New Roman" w:hAnsi="Arial" w:cs="Arial"/>
          <w:b/>
        </w:rPr>
        <w:t>FRAGE</w:t>
      </w:r>
      <w:r w:rsidR="009D43F9">
        <w:rPr>
          <w:rFonts w:ascii="Arial" w:eastAsia="Times New Roman" w:hAnsi="Arial" w:cs="Arial"/>
        </w:rPr>
        <w:t>:</w:t>
      </w:r>
      <w:r>
        <w:rPr>
          <w:rFonts w:ascii="Arial" w:eastAsia="Times New Roman" w:hAnsi="Arial" w:cs="Arial"/>
        </w:rPr>
        <w:t xml:space="preserve"> </w:t>
      </w:r>
      <w:r>
        <w:rPr>
          <w:rFonts w:ascii="Arial" w:eastAsia="Times New Roman" w:hAnsi="Arial" w:cs="Arial"/>
          <w:b/>
        </w:rPr>
        <w:t xml:space="preserve">Eine Premiere im KU’KO Rosenheim: erstmals gibt es zu einer Ausstellung im Lokschuppen kein Konzert, sondern „Konzert &amp; Talk“ mit </w:t>
      </w:r>
      <w:proofErr w:type="spellStart"/>
      <w:r>
        <w:rPr>
          <w:rFonts w:ascii="Arial" w:eastAsia="Times New Roman" w:hAnsi="Arial" w:cs="Arial"/>
          <w:b/>
        </w:rPr>
        <w:t>Quadro</w:t>
      </w:r>
      <w:proofErr w:type="spellEnd"/>
      <w:r>
        <w:rPr>
          <w:rFonts w:ascii="Arial" w:eastAsia="Times New Roman" w:hAnsi="Arial" w:cs="Arial"/>
          <w:b/>
        </w:rPr>
        <w:t xml:space="preserve"> Nuevo und Prof. Harald Lesch. Wie ist es dazu gekommen</w:t>
      </w:r>
      <w:proofErr w:type="gramStart"/>
      <w:r>
        <w:rPr>
          <w:rFonts w:ascii="Arial" w:eastAsia="Times New Roman" w:hAnsi="Arial" w:cs="Arial"/>
          <w:b/>
        </w:rPr>
        <w:t>?`</w:t>
      </w:r>
      <w:proofErr w:type="gramEnd"/>
    </w:p>
    <w:p w:rsidR="006C2F2A" w:rsidRDefault="009D43F9" w:rsidP="009D43F9">
      <w:pPr>
        <w:ind w:right="708"/>
        <w:jc w:val="both"/>
        <w:rPr>
          <w:rFonts w:ascii="Arial" w:eastAsia="Times New Roman" w:hAnsi="Arial" w:cs="Arial"/>
          <w:i/>
        </w:rPr>
      </w:pPr>
      <w:r w:rsidRPr="009D43F9">
        <w:rPr>
          <w:rFonts w:ascii="Arial" w:eastAsia="Times New Roman" w:hAnsi="Arial" w:cs="Arial"/>
          <w:b/>
          <w:i/>
        </w:rPr>
        <w:t>Mulo Francel</w:t>
      </w:r>
      <w:r>
        <w:rPr>
          <w:rFonts w:ascii="Arial" w:eastAsia="Times New Roman" w:hAnsi="Arial" w:cs="Arial"/>
          <w:i/>
        </w:rPr>
        <w:t xml:space="preserve">: </w:t>
      </w:r>
      <w:r w:rsidR="006C2F2A">
        <w:rPr>
          <w:rFonts w:ascii="Arial" w:eastAsia="Times New Roman" w:hAnsi="Arial" w:cs="Arial"/>
          <w:i/>
        </w:rPr>
        <w:t>Das Thema "SAURIER – Giganten der Meere" ist spannend für eine Ausstellung. Musikalisch ist es auf den ersten Blick weniger zugänglich. Da dachte ich mir: Mach aus der Not eine Tugend!</w:t>
      </w:r>
      <w:r>
        <w:rPr>
          <w:rFonts w:ascii="Arial" w:eastAsia="Times New Roman" w:hAnsi="Arial" w:cs="Arial"/>
          <w:i/>
        </w:rPr>
        <w:t xml:space="preserve"> </w:t>
      </w:r>
      <w:r w:rsidR="006C2F2A">
        <w:rPr>
          <w:rFonts w:ascii="Arial" w:eastAsia="Times New Roman" w:hAnsi="Arial" w:cs="Arial"/>
          <w:i/>
        </w:rPr>
        <w:t>Das Verschwinden der Saurier beruht maßgeblich auf Vorgängen im All, auf Physik, auf Klimaveränderungen. Holen wir uns einen wortgewaltigen Spezialisten auf diesem Gebiet. Laden wir uns Harald Lesch ein!</w:t>
      </w:r>
    </w:p>
    <w:p w:rsidR="009D43F9" w:rsidRDefault="006C2F2A" w:rsidP="006C2F2A">
      <w:pPr>
        <w:ind w:right="708" w:hanging="360"/>
        <w:jc w:val="both"/>
        <w:rPr>
          <w:rFonts w:ascii="Arial" w:eastAsia="Times New Roman" w:hAnsi="Arial" w:cs="Arial"/>
        </w:rPr>
      </w:pPr>
      <w:r>
        <w:rPr>
          <w:rFonts w:ascii="Arial" w:eastAsia="Times New Roman" w:hAnsi="Arial" w:cs="Arial"/>
        </w:rPr>
        <w:t xml:space="preserve">  </w:t>
      </w:r>
      <w:r w:rsidR="009D43F9">
        <w:rPr>
          <w:rFonts w:ascii="Arial" w:eastAsia="Times New Roman" w:hAnsi="Arial" w:cs="Arial"/>
        </w:rPr>
        <w:t xml:space="preserve">    </w:t>
      </w:r>
    </w:p>
    <w:p w:rsidR="006C2F2A" w:rsidRDefault="009D43F9" w:rsidP="006C2F2A">
      <w:pPr>
        <w:ind w:right="708" w:hanging="360"/>
        <w:jc w:val="both"/>
        <w:rPr>
          <w:rFonts w:ascii="Arial" w:eastAsia="Times New Roman" w:hAnsi="Arial" w:cs="Arial"/>
          <w:b/>
        </w:rPr>
      </w:pPr>
      <w:r>
        <w:rPr>
          <w:rFonts w:ascii="Arial" w:eastAsia="Times New Roman" w:hAnsi="Arial" w:cs="Arial"/>
        </w:rPr>
        <w:t xml:space="preserve">      </w:t>
      </w:r>
      <w:r w:rsidR="006C2F2A">
        <w:rPr>
          <w:rFonts w:ascii="Arial" w:eastAsia="Times New Roman" w:hAnsi="Arial" w:cs="Arial"/>
          <w:b/>
        </w:rPr>
        <w:t>Es wird eine musikalisch-wissenschaftliche Reise durch die Erdgeschichte – passend zur Ausstellung SAURIER – Giganten der Meere. Wie setzt man eine Reise durch die Erdgeschichte musikalisch um? </w:t>
      </w:r>
    </w:p>
    <w:p w:rsidR="006C2F2A" w:rsidRPr="009D43F9" w:rsidRDefault="006C2F2A" w:rsidP="006C2F2A">
      <w:pPr>
        <w:ind w:right="708"/>
        <w:jc w:val="both"/>
        <w:rPr>
          <w:rFonts w:ascii="Arial" w:eastAsia="Times New Roman" w:hAnsi="Arial" w:cs="Arial"/>
          <w:i/>
        </w:rPr>
      </w:pPr>
      <w:r>
        <w:rPr>
          <w:rFonts w:ascii="Arial" w:eastAsia="Times New Roman" w:hAnsi="Arial" w:cs="Arial"/>
          <w:i/>
        </w:rPr>
        <w:t>Umgesetzt werden die astrophysikalischen Themen an unserem gemeinsamen Abend in erster Linie verbal. Harald Lesch kann das. Er ist großartig. Er hat die Gabe komplexe Entwicklungen mit viel Wortwitz für uns alle verständlich zu machen.</w:t>
      </w:r>
      <w:r w:rsidR="009D43F9">
        <w:rPr>
          <w:rFonts w:ascii="Arial" w:eastAsia="Times New Roman" w:hAnsi="Arial" w:cs="Arial"/>
          <w:i/>
        </w:rPr>
        <w:t xml:space="preserve"> </w:t>
      </w:r>
      <w:r>
        <w:rPr>
          <w:rFonts w:ascii="Arial" w:eastAsia="Times New Roman" w:hAnsi="Arial" w:cs="Arial"/>
          <w:i/>
        </w:rPr>
        <w:t>Wir kommentieren und umrahmen ihn poetisch-musikalisch. Das ist neu und wir stürzen uns waghalsig in dieses Abenteuer</w:t>
      </w:r>
      <w:r>
        <w:rPr>
          <w:rFonts w:ascii="Arial" w:eastAsia="Times New Roman" w:hAnsi="Arial" w:cs="Arial"/>
        </w:rPr>
        <w:t xml:space="preserve">. </w:t>
      </w:r>
    </w:p>
    <w:p w:rsidR="006C2F2A" w:rsidRDefault="006C2F2A" w:rsidP="006C2F2A">
      <w:pPr>
        <w:ind w:right="708"/>
        <w:jc w:val="both"/>
        <w:rPr>
          <w:rFonts w:ascii="Arial" w:eastAsia="Times New Roman" w:hAnsi="Arial" w:cs="Arial"/>
        </w:rPr>
      </w:pPr>
    </w:p>
    <w:p w:rsidR="006C2F2A" w:rsidRDefault="006C2F2A" w:rsidP="006C2F2A">
      <w:pPr>
        <w:ind w:right="708" w:hanging="360"/>
        <w:jc w:val="both"/>
        <w:rPr>
          <w:rFonts w:ascii="Arial" w:eastAsia="Times New Roman" w:hAnsi="Arial" w:cs="Arial"/>
          <w:b/>
        </w:rPr>
      </w:pPr>
      <w:r>
        <w:rPr>
          <w:rFonts w:ascii="Arial" w:eastAsia="Times New Roman" w:hAnsi="Arial" w:cs="Arial"/>
          <w:b/>
        </w:rPr>
        <w:t xml:space="preserve">      Sie haben „evolutionär veränderte“ Lieder von </w:t>
      </w:r>
      <w:proofErr w:type="spellStart"/>
      <w:r>
        <w:rPr>
          <w:rFonts w:ascii="Arial" w:eastAsia="Times New Roman" w:hAnsi="Arial" w:cs="Arial"/>
          <w:b/>
        </w:rPr>
        <w:t>Quadro</w:t>
      </w:r>
      <w:proofErr w:type="spellEnd"/>
      <w:r>
        <w:rPr>
          <w:rFonts w:ascii="Arial" w:eastAsia="Times New Roman" w:hAnsi="Arial" w:cs="Arial"/>
          <w:b/>
        </w:rPr>
        <w:t xml:space="preserve"> Nuevo für diesen Abend angekündigt. Was dürfen wir uns darunter vorstellen?  </w:t>
      </w:r>
    </w:p>
    <w:p w:rsidR="006C2F2A" w:rsidRDefault="006C2F2A" w:rsidP="006C2F2A">
      <w:pPr>
        <w:ind w:right="708"/>
        <w:jc w:val="both"/>
        <w:rPr>
          <w:rFonts w:ascii="Arial" w:eastAsia="Times New Roman" w:hAnsi="Arial" w:cs="Arial"/>
          <w:i/>
        </w:rPr>
      </w:pPr>
      <w:r>
        <w:rPr>
          <w:rFonts w:ascii="Arial" w:eastAsia="Times New Roman" w:hAnsi="Arial" w:cs="Arial"/>
          <w:i/>
        </w:rPr>
        <w:t>Wir spielen Lieder, die von den Sternen und vom Mond abgeleitet sind. Wir improvisieren und lassen uns dabei von Haralds Gedankenbögen inspirieren. Die Songs klingen dadurch anders, als wenn wir sie "normal" spielen würden.</w:t>
      </w:r>
    </w:p>
    <w:p w:rsidR="00AB48C7" w:rsidRDefault="00AB48C7" w:rsidP="006C2F2A">
      <w:pPr>
        <w:ind w:right="708"/>
        <w:jc w:val="both"/>
        <w:rPr>
          <w:rFonts w:ascii="Arial" w:eastAsia="Times New Roman" w:hAnsi="Arial" w:cs="Arial"/>
          <w:i/>
        </w:rPr>
      </w:pPr>
    </w:p>
    <w:p w:rsidR="00AB48C7" w:rsidRDefault="00AB48C7" w:rsidP="006C2F2A">
      <w:pPr>
        <w:ind w:right="708"/>
        <w:jc w:val="both"/>
        <w:rPr>
          <w:rFonts w:ascii="Arial" w:eastAsia="Times New Roman" w:hAnsi="Arial" w:cs="Arial"/>
          <w:i/>
        </w:rPr>
      </w:pPr>
    </w:p>
    <w:p w:rsidR="00AB48C7" w:rsidRDefault="00AB48C7" w:rsidP="006C2F2A">
      <w:pPr>
        <w:ind w:right="708"/>
        <w:jc w:val="both"/>
        <w:rPr>
          <w:rFonts w:ascii="Arial" w:eastAsia="Times New Roman" w:hAnsi="Arial" w:cs="Arial"/>
          <w:i/>
        </w:rPr>
      </w:pPr>
    </w:p>
    <w:p w:rsidR="00AB48C7" w:rsidRDefault="00AB48C7" w:rsidP="006C2F2A">
      <w:pPr>
        <w:ind w:right="708"/>
        <w:jc w:val="both"/>
        <w:rPr>
          <w:rFonts w:ascii="Arial" w:eastAsia="Times New Roman" w:hAnsi="Arial" w:cs="Arial"/>
          <w:i/>
        </w:rPr>
      </w:pPr>
    </w:p>
    <w:p w:rsidR="006C2F2A" w:rsidRDefault="006C2F2A" w:rsidP="006C2F2A">
      <w:pPr>
        <w:ind w:right="708"/>
        <w:jc w:val="both"/>
        <w:rPr>
          <w:rFonts w:ascii="Arial" w:eastAsia="Times New Roman" w:hAnsi="Arial" w:cs="Arial"/>
          <w:i/>
        </w:rPr>
      </w:pPr>
      <w:r>
        <w:rPr>
          <w:rFonts w:ascii="Arial" w:eastAsia="Times New Roman" w:hAnsi="Arial" w:cs="Arial"/>
          <w:i/>
        </w:rPr>
        <w:t>Außerdem bringen wir ein paar ausgefallene Instrumente auf die Bühne. Die tief wogende Kontrabass-Klarinette, das große Kupferröhren-Glockenspiel, welches kosmisch anmutende Klänge erzeugt.</w:t>
      </w:r>
    </w:p>
    <w:p w:rsidR="006C2F2A" w:rsidRDefault="006C2F2A" w:rsidP="006C2F2A">
      <w:pPr>
        <w:ind w:right="708" w:hanging="360"/>
        <w:jc w:val="both"/>
        <w:rPr>
          <w:rFonts w:ascii="Arial" w:eastAsia="Times New Roman" w:hAnsi="Arial" w:cs="Arial"/>
          <w:b/>
        </w:rPr>
      </w:pPr>
      <w:r>
        <w:rPr>
          <w:rFonts w:ascii="Arial" w:eastAsia="Times New Roman" w:hAnsi="Arial" w:cs="Arial"/>
          <w:b/>
        </w:rPr>
        <w:t xml:space="preserve">     </w:t>
      </w:r>
      <w:r>
        <w:rPr>
          <w:rFonts w:ascii="Arial" w:eastAsia="Times New Roman" w:hAnsi="Arial" w:cs="Arial"/>
          <w:b/>
        </w:rPr>
        <w:t>Was sind für Sie die Highlights dieses Abends?</w:t>
      </w:r>
    </w:p>
    <w:p w:rsidR="006C2F2A" w:rsidRDefault="006C2F2A" w:rsidP="006C2F2A">
      <w:pPr>
        <w:ind w:right="708"/>
        <w:jc w:val="both"/>
        <w:rPr>
          <w:rFonts w:ascii="Arial" w:eastAsia="Times New Roman" w:hAnsi="Arial" w:cs="Arial"/>
          <w:i/>
          <w:lang w:eastAsia="de-DE"/>
        </w:rPr>
      </w:pPr>
      <w:r>
        <w:rPr>
          <w:rFonts w:ascii="Arial" w:hAnsi="Arial" w:cs="Arial"/>
          <w:i/>
        </w:rPr>
        <w:t>Vor einigen Monaten reiste ich durch den Iran. Das war ein sehr emotionales Erlebnis, denn im Gegensatz zur offiziellen oberflächlichen Darstellung in den Medien habe ich ein wunderbares Land mit sehr herzlichen</w:t>
      </w:r>
      <w:r>
        <w:rPr>
          <w:rFonts w:ascii="Arial" w:eastAsia="Times New Roman" w:hAnsi="Arial" w:cs="Arial"/>
          <w:i/>
        </w:rPr>
        <w:t xml:space="preserve"> </w:t>
      </w:r>
      <w:r>
        <w:rPr>
          <w:rFonts w:ascii="Arial" w:hAnsi="Arial" w:cs="Arial"/>
          <w:i/>
        </w:rPr>
        <w:t xml:space="preserve">friedfertigen Menschen entdeckt. Eine reiche jahrtausendealte Kultur, in die ich mich immer mehr eingelesen und vor allem eingehört habe. Dabei entdeckte ich eines der </w:t>
      </w:r>
      <w:proofErr w:type="spellStart"/>
      <w:r>
        <w:rPr>
          <w:rFonts w:ascii="Arial" w:hAnsi="Arial" w:cs="Arial"/>
          <w:i/>
        </w:rPr>
        <w:t>bewegendsten</w:t>
      </w:r>
      <w:proofErr w:type="spellEnd"/>
      <w:r>
        <w:rPr>
          <w:rFonts w:ascii="Arial" w:hAnsi="Arial" w:cs="Arial"/>
          <w:i/>
        </w:rPr>
        <w:t xml:space="preserve"> Lieder: den alten persischen „Dance </w:t>
      </w:r>
      <w:proofErr w:type="spellStart"/>
      <w:r>
        <w:rPr>
          <w:rFonts w:ascii="Arial" w:hAnsi="Arial" w:cs="Arial"/>
          <w:i/>
        </w:rPr>
        <w:t>of</w:t>
      </w:r>
      <w:proofErr w:type="spellEnd"/>
      <w:r>
        <w:rPr>
          <w:rFonts w:ascii="Arial" w:hAnsi="Arial" w:cs="Arial"/>
          <w:i/>
        </w:rPr>
        <w:t xml:space="preserve"> Stars“.</w:t>
      </w:r>
      <w:r>
        <w:rPr>
          <w:rFonts w:ascii="Arial" w:eastAsia="Times New Roman" w:hAnsi="Arial" w:cs="Arial"/>
          <w:i/>
          <w:lang w:eastAsia="de-DE"/>
        </w:rPr>
        <w:t xml:space="preserve"> </w:t>
      </w:r>
      <w:r>
        <w:rPr>
          <w:rFonts w:ascii="Arial" w:eastAsia="Times New Roman" w:hAnsi="Arial" w:cs="Arial"/>
          <w:i/>
        </w:rPr>
        <w:t xml:space="preserve">Diesen entrückten Tanz der Sterne werden wir spielen. </w:t>
      </w:r>
    </w:p>
    <w:p w:rsidR="006C2F2A" w:rsidRDefault="006C2F2A" w:rsidP="006C2F2A">
      <w:pPr>
        <w:ind w:right="708"/>
        <w:jc w:val="both"/>
        <w:rPr>
          <w:rFonts w:ascii="Arial" w:eastAsia="Times New Roman" w:hAnsi="Arial" w:cs="Arial"/>
        </w:rPr>
      </w:pPr>
    </w:p>
    <w:p w:rsidR="006C2F2A" w:rsidRDefault="006C2F2A" w:rsidP="006C2F2A">
      <w:pPr>
        <w:ind w:right="708" w:hanging="360"/>
        <w:jc w:val="both"/>
        <w:rPr>
          <w:rFonts w:ascii="Arial" w:eastAsia="Times New Roman" w:hAnsi="Arial" w:cs="Arial"/>
          <w:b/>
        </w:rPr>
      </w:pPr>
      <w:r>
        <w:rPr>
          <w:rFonts w:ascii="Arial" w:eastAsia="Times New Roman" w:hAnsi="Arial" w:cs="Arial"/>
        </w:rPr>
        <w:t xml:space="preserve">      </w:t>
      </w:r>
      <w:r>
        <w:rPr>
          <w:rFonts w:ascii="Arial" w:eastAsia="Times New Roman" w:hAnsi="Arial" w:cs="Arial"/>
          <w:b/>
        </w:rPr>
        <w:t xml:space="preserve">Für Sie dürfte die Kombination aus </w:t>
      </w:r>
      <w:proofErr w:type="spellStart"/>
      <w:r>
        <w:rPr>
          <w:rFonts w:ascii="Arial" w:eastAsia="Times New Roman" w:hAnsi="Arial" w:cs="Arial"/>
          <w:b/>
        </w:rPr>
        <w:t>Quadro</w:t>
      </w:r>
      <w:proofErr w:type="spellEnd"/>
      <w:r>
        <w:rPr>
          <w:rFonts w:ascii="Arial" w:eastAsia="Times New Roman" w:hAnsi="Arial" w:cs="Arial"/>
          <w:b/>
        </w:rPr>
        <w:t xml:space="preserve"> Nuevo und Prof. Harald Lesch ja auch etwas Neues sein. Was nehmen Sie aus dieser Zusammenarbeit mit? Kann man sich von einem Wissenschaftler auch Ideen / Anregungen für die Musik holen? </w:t>
      </w:r>
    </w:p>
    <w:p w:rsidR="006C2F2A" w:rsidRDefault="006C2F2A" w:rsidP="006C2F2A">
      <w:pPr>
        <w:ind w:right="708"/>
        <w:jc w:val="both"/>
        <w:rPr>
          <w:rFonts w:ascii="Arial" w:eastAsia="Times New Roman" w:hAnsi="Arial" w:cs="Arial"/>
          <w:i/>
        </w:rPr>
      </w:pPr>
      <w:r>
        <w:rPr>
          <w:rFonts w:ascii="Arial" w:eastAsia="Times New Roman" w:hAnsi="Arial" w:cs="Arial"/>
          <w:i/>
        </w:rPr>
        <w:t xml:space="preserve">Natürlich. Wir inspirieren uns gegenseitig. Die Vorgänge im All bestimmen den </w:t>
      </w:r>
      <w:proofErr w:type="spellStart"/>
      <w:r>
        <w:rPr>
          <w:rFonts w:ascii="Arial" w:eastAsia="Times New Roman" w:hAnsi="Arial" w:cs="Arial"/>
          <w:i/>
        </w:rPr>
        <w:t>Fluß</w:t>
      </w:r>
      <w:proofErr w:type="spellEnd"/>
      <w:r>
        <w:rPr>
          <w:rFonts w:ascii="Arial" w:eastAsia="Times New Roman" w:hAnsi="Arial" w:cs="Arial"/>
          <w:i/>
        </w:rPr>
        <w:t xml:space="preserve"> unserer Klänge. Die Musik steigert die Emotionen in H</w:t>
      </w:r>
      <w:r w:rsidR="00AB48C7">
        <w:rPr>
          <w:rFonts w:ascii="Arial" w:eastAsia="Times New Roman" w:hAnsi="Arial" w:cs="Arial"/>
          <w:i/>
        </w:rPr>
        <w:t xml:space="preserve">arald Leschs Ausführungen – wie </w:t>
      </w:r>
      <w:r>
        <w:rPr>
          <w:rFonts w:ascii="Arial" w:eastAsia="Times New Roman" w:hAnsi="Arial" w:cs="Arial"/>
          <w:i/>
        </w:rPr>
        <w:t>gute Filmmusik.</w:t>
      </w:r>
      <w:r w:rsidR="00AB48C7">
        <w:rPr>
          <w:rFonts w:ascii="Arial" w:eastAsia="Times New Roman" w:hAnsi="Arial" w:cs="Arial"/>
          <w:i/>
        </w:rPr>
        <w:t xml:space="preserve"> </w:t>
      </w:r>
      <w:r>
        <w:rPr>
          <w:rFonts w:ascii="Arial" w:eastAsia="Times New Roman" w:hAnsi="Arial" w:cs="Arial"/>
          <w:i/>
        </w:rPr>
        <w:t>Wir hatten in München und Berlin bereits gemeinsame Abende zu anderen Themen. Das klappt wunderbar.</w:t>
      </w:r>
    </w:p>
    <w:p w:rsidR="00AB48C7" w:rsidRDefault="006C2F2A" w:rsidP="006C2F2A">
      <w:pPr>
        <w:ind w:right="708" w:hanging="360"/>
        <w:jc w:val="both"/>
        <w:rPr>
          <w:rFonts w:ascii="Arial" w:eastAsia="Times New Roman" w:hAnsi="Arial" w:cs="Arial"/>
          <w:b/>
        </w:rPr>
      </w:pPr>
      <w:r>
        <w:rPr>
          <w:rFonts w:ascii="Arial" w:eastAsia="Times New Roman" w:hAnsi="Arial" w:cs="Arial"/>
          <w:b/>
        </w:rPr>
        <w:t xml:space="preserve">     </w:t>
      </w:r>
    </w:p>
    <w:p w:rsidR="006C2F2A" w:rsidRDefault="00AB48C7" w:rsidP="006C2F2A">
      <w:pPr>
        <w:ind w:right="708" w:hanging="360"/>
        <w:jc w:val="both"/>
        <w:rPr>
          <w:rFonts w:ascii="Arial" w:eastAsia="Times New Roman" w:hAnsi="Arial" w:cs="Arial"/>
          <w:b/>
        </w:rPr>
      </w:pPr>
      <w:r>
        <w:rPr>
          <w:rFonts w:ascii="Arial" w:eastAsia="Times New Roman" w:hAnsi="Arial" w:cs="Arial"/>
          <w:b/>
        </w:rPr>
        <w:t xml:space="preserve">      </w:t>
      </w:r>
      <w:r w:rsidR="006C2F2A">
        <w:rPr>
          <w:rFonts w:ascii="Arial" w:eastAsia="Times New Roman" w:hAnsi="Arial" w:cs="Arial"/>
          <w:b/>
        </w:rPr>
        <w:t>Die Saurier sind einst durch einen Asteroideneinschlag von der Erdoberfläche verschwunden. Wird auch dieses Ereignis musikalisch dargestellt – und wenn ja, wie? </w:t>
      </w:r>
    </w:p>
    <w:p w:rsidR="006C2F2A" w:rsidRDefault="006C2F2A" w:rsidP="006C2F2A">
      <w:pPr>
        <w:ind w:right="708"/>
        <w:jc w:val="both"/>
        <w:rPr>
          <w:rFonts w:ascii="Arial" w:eastAsia="Times New Roman" w:hAnsi="Arial" w:cs="Arial"/>
          <w:i/>
        </w:rPr>
      </w:pPr>
      <w:r>
        <w:rPr>
          <w:rFonts w:ascii="Arial" w:eastAsia="Times New Roman" w:hAnsi="Arial" w:cs="Arial"/>
          <w:i/>
        </w:rPr>
        <w:t xml:space="preserve">Ich sag jetzt mal: nein, nicht eins zu eins. Das fände ich etwas platt. Der Wissenschaftler spricht über einen </w:t>
      </w:r>
      <w:proofErr w:type="spellStart"/>
      <w:r>
        <w:rPr>
          <w:rFonts w:ascii="Arial" w:eastAsia="Times New Roman" w:hAnsi="Arial" w:cs="Arial"/>
          <w:i/>
        </w:rPr>
        <w:t>implosiven</w:t>
      </w:r>
      <w:proofErr w:type="spellEnd"/>
      <w:r>
        <w:rPr>
          <w:rFonts w:ascii="Arial" w:eastAsia="Times New Roman" w:hAnsi="Arial" w:cs="Arial"/>
          <w:i/>
        </w:rPr>
        <w:t xml:space="preserve"> Einschlag und die Musiker fabrizieren im selben Augenblick einen Riesenkrach dazu.</w:t>
      </w:r>
    </w:p>
    <w:p w:rsidR="006C2F2A" w:rsidRDefault="006C2F2A" w:rsidP="006C2F2A">
      <w:pPr>
        <w:ind w:right="708" w:hanging="360"/>
        <w:jc w:val="both"/>
        <w:rPr>
          <w:rFonts w:ascii="Arial" w:eastAsia="Times New Roman" w:hAnsi="Arial" w:cs="Arial"/>
        </w:rPr>
      </w:pPr>
      <w:r>
        <w:rPr>
          <w:rFonts w:ascii="Arial" w:eastAsia="Times New Roman" w:hAnsi="Arial" w:cs="Arial"/>
        </w:rPr>
        <w:t xml:space="preserve">      </w:t>
      </w:r>
    </w:p>
    <w:p w:rsidR="006C2F2A" w:rsidRDefault="006C2F2A" w:rsidP="006C2F2A">
      <w:pPr>
        <w:ind w:right="708" w:hanging="360"/>
        <w:jc w:val="both"/>
        <w:rPr>
          <w:rFonts w:ascii="Arial" w:eastAsia="Times New Roman" w:hAnsi="Arial" w:cs="Arial"/>
          <w:b/>
        </w:rPr>
      </w:pPr>
      <w:r>
        <w:rPr>
          <w:rFonts w:ascii="Arial" w:eastAsia="Times New Roman" w:hAnsi="Arial" w:cs="Arial"/>
          <w:b/>
        </w:rPr>
        <w:t xml:space="preserve">      Saurier faszinieren die Menschen von jeher, insbesondere Kinder sind von diesen Tieren begeistert. Welche Erinnerungen / persönlichen Verbindungen haben Sie zu Sauriern? Und haben Sie oder hatten Sie auch eine Saurierfigur zuhause? </w:t>
      </w:r>
    </w:p>
    <w:p w:rsidR="006C2F2A" w:rsidRDefault="006C2F2A" w:rsidP="006C2F2A">
      <w:pPr>
        <w:ind w:right="708"/>
        <w:jc w:val="both"/>
        <w:rPr>
          <w:rFonts w:ascii="Arial" w:eastAsia="Times New Roman" w:hAnsi="Arial" w:cs="Arial"/>
          <w:i/>
        </w:rPr>
      </w:pPr>
      <w:r>
        <w:rPr>
          <w:rFonts w:ascii="Arial" w:eastAsia="Times New Roman" w:hAnsi="Arial" w:cs="Arial"/>
          <w:i/>
        </w:rPr>
        <w:t>Ich habe stundenlang mit Dinosaurierfiguren gespielt. Die sind durch mein ganzes Kinderzimmer gewandert, durch imaginäre Meere getaucht und haben sich gegenseitig gefressen.</w:t>
      </w:r>
    </w:p>
    <w:p w:rsidR="006C2F2A" w:rsidRDefault="006C2F2A" w:rsidP="006C2F2A">
      <w:pPr>
        <w:ind w:right="708"/>
        <w:jc w:val="both"/>
        <w:rPr>
          <w:rFonts w:ascii="Arial" w:hAnsi="Arial" w:cs="Arial"/>
          <w:b/>
        </w:rPr>
      </w:pPr>
    </w:p>
    <w:p w:rsidR="006C2F2A" w:rsidRDefault="006C2F2A" w:rsidP="006C2F2A">
      <w:pPr>
        <w:ind w:right="708"/>
      </w:pPr>
    </w:p>
    <w:sectPr w:rsidR="006C2F2A">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8C9" w:rsidRDefault="007028C9" w:rsidP="007028C9">
      <w:pPr>
        <w:spacing w:after="0" w:line="240" w:lineRule="auto"/>
      </w:pPr>
      <w:r>
        <w:separator/>
      </w:r>
    </w:p>
  </w:endnote>
  <w:endnote w:type="continuationSeparator" w:id="0">
    <w:p w:rsidR="007028C9" w:rsidRDefault="007028C9" w:rsidP="00702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7028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7028C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7028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8C9" w:rsidRDefault="007028C9" w:rsidP="007028C9">
      <w:pPr>
        <w:spacing w:after="0" w:line="240" w:lineRule="auto"/>
      </w:pPr>
      <w:r>
        <w:separator/>
      </w:r>
    </w:p>
  </w:footnote>
  <w:footnote w:type="continuationSeparator" w:id="0">
    <w:p w:rsidR="007028C9" w:rsidRDefault="007028C9" w:rsidP="00702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516122">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9688" o:spid="_x0000_s2062" type="#_x0000_t75" style="position:absolute;margin-left:0;margin-top:0;width:595.45pt;height:841.9pt;z-index:-251657216;mso-position-horizontal:center;mso-position-horizontal-relative:margin;mso-position-vertical:center;mso-position-vertical-relative:margin" o:allowincell="f">
          <v:imagedata r:id="rId1" o:title="Briefbogen VKR_Seite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516122">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9689" o:spid="_x0000_s2063" type="#_x0000_t75" style="position:absolute;margin-left:0;margin-top:0;width:595.45pt;height:841.9pt;z-index:-251656192;mso-position-horizontal:center;mso-position-horizontal-relative:margin;mso-position-vertical:center;mso-position-vertical-relative:margin" o:allowincell="f">
          <v:imagedata r:id="rId1" o:title="Briefbogen VKR_Seite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516122">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9687" o:spid="_x0000_s2061" type="#_x0000_t75" style="position:absolute;margin-left:0;margin-top:0;width:595.45pt;height:841.9pt;z-index:-251658240;mso-position-horizontal:center;mso-position-horizontal-relative:margin;mso-position-vertical:center;mso-position-vertical-relative:margin" o:allowincell="f">
          <v:imagedata r:id="rId1" o:title="Briefbogen VKR_Seite 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C9"/>
    <w:rsid w:val="001C1FA4"/>
    <w:rsid w:val="00516122"/>
    <w:rsid w:val="005C648E"/>
    <w:rsid w:val="006C2F2A"/>
    <w:rsid w:val="007028C9"/>
    <w:rsid w:val="009D43F9"/>
    <w:rsid w:val="00AB48C7"/>
    <w:rsid w:val="00BE64E4"/>
    <w:rsid w:val="00E424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chartTrackingRefBased/>
  <w15:docId w15:val="{196C0ECC-2BB7-42F4-ABEF-13D0665B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28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28C9"/>
  </w:style>
  <w:style w:type="paragraph" w:styleId="Fuzeile">
    <w:name w:val="footer"/>
    <w:basedOn w:val="Standard"/>
    <w:link w:val="FuzeileZchn"/>
    <w:uiPriority w:val="99"/>
    <w:unhideWhenUsed/>
    <w:rsid w:val="007028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28C9"/>
  </w:style>
  <w:style w:type="character" w:customStyle="1" w:styleId="apple-tab-span">
    <w:name w:val="apple-tab-span"/>
    <w:basedOn w:val="Absatz-Standardschriftart"/>
    <w:rsid w:val="006C2F2A"/>
  </w:style>
  <w:style w:type="paragraph" w:styleId="Sprechblasentext">
    <w:name w:val="Balloon Text"/>
    <w:basedOn w:val="Standard"/>
    <w:link w:val="SprechblasentextZchn"/>
    <w:uiPriority w:val="99"/>
    <w:semiHidden/>
    <w:unhideWhenUsed/>
    <w:rsid w:val="005161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6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5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DBA51C96.dotm</Template>
  <TotalTime>0</TotalTime>
  <Pages>2</Pages>
  <Words>592</Words>
  <Characters>3732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Gallner Annette</dc:creator>
  <cp:keywords/>
  <dc:description/>
  <cp:lastModifiedBy>Raab Rosi</cp:lastModifiedBy>
  <cp:revision>2</cp:revision>
  <cp:lastPrinted>2019-09-09T12:57:00Z</cp:lastPrinted>
  <dcterms:created xsi:type="dcterms:W3CDTF">2019-09-09T12:58:00Z</dcterms:created>
  <dcterms:modified xsi:type="dcterms:W3CDTF">2019-09-09T12:58:00Z</dcterms:modified>
</cp:coreProperties>
</file>